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9FCE" w14:textId="2E199569" w:rsidR="00C37D10" w:rsidRPr="0001071E" w:rsidRDefault="00C37D10" w:rsidP="00A2492C">
      <w:pPr>
        <w:tabs>
          <w:tab w:val="center" w:pos="4680"/>
          <w:tab w:val="right" w:pos="9270"/>
        </w:tabs>
        <w:jc w:val="center"/>
        <w:rPr>
          <w:rFonts w:cs="Arial"/>
          <w:szCs w:val="24"/>
        </w:rPr>
      </w:pPr>
      <w:r w:rsidRPr="0001071E">
        <w:rPr>
          <w:rFonts w:cs="Arial"/>
          <w:szCs w:val="24"/>
        </w:rPr>
        <w:t>STATE OF WISCONSIN</w:t>
      </w:r>
      <w:r w:rsidRPr="0001071E">
        <w:rPr>
          <w:rFonts w:cs="Arial"/>
          <w:szCs w:val="24"/>
        </w:rPr>
        <w:tab/>
        <w:t>CIRCUIT COURT</w:t>
      </w:r>
      <w:r w:rsidRPr="0001071E">
        <w:rPr>
          <w:rFonts w:cs="Arial"/>
          <w:szCs w:val="24"/>
        </w:rPr>
        <w:tab/>
        <w:t xml:space="preserve"> </w:t>
      </w:r>
      <w:sdt>
        <w:sdtPr>
          <w:rPr>
            <w:rFonts w:cs="Arial"/>
            <w:szCs w:val="24"/>
          </w:rPr>
          <w:alias w:val="County Selection"/>
          <w:tag w:val="County Selection"/>
          <w:id w:val="-1585683798"/>
          <w:placeholder>
            <w:docPart w:val="61DD3A2EEE6D474093ED545B1AE24707"/>
          </w:placeholder>
          <w:dropDownList>
            <w:listItem w:value="Choose an item."/>
            <w:listItem w:displayText="ADAMS" w:value="ADAMS"/>
            <w:listItem w:displayText="ASHLAND" w:value="ASHLAND"/>
            <w:listItem w:displayText="BARRON" w:value="BARRON"/>
            <w:listItem w:displayText="BAYFIELD" w:value="BAYFIELD"/>
            <w:listItem w:displayText="BROWN" w:value="BROWN"/>
            <w:listItem w:displayText="BUFFALO" w:value="BUFFALO"/>
            <w:listItem w:displayText="BURNETT" w:value="BURNETT"/>
            <w:listItem w:displayText="CALUMET" w:value="CALUMET"/>
            <w:listItem w:displayText="CHIPPEWA" w:value="CHIPPEWA"/>
            <w:listItem w:displayText="CLARK" w:value="CLARK"/>
            <w:listItem w:displayText="COLUMBIA" w:value="COLUMBIA"/>
            <w:listItem w:displayText="CRAWFORD" w:value="CRAWFORD"/>
            <w:listItem w:displayText="DANE" w:value="DANE"/>
            <w:listItem w:displayText="DODGE" w:value="DODGE"/>
            <w:listItem w:displayText="DOOR" w:value="DOOR"/>
            <w:listItem w:displayText="DOUGLAS" w:value="DOUGLAS"/>
            <w:listItem w:displayText="DUNN" w:value="DUNN"/>
            <w:listItem w:displayText="EAU CLAIRE" w:value="EAU CLAIRE"/>
            <w:listItem w:displayText="FLORENCE" w:value="FLORENCE"/>
            <w:listItem w:displayText="FOND DU LAC" w:value="FOND DU LAC"/>
            <w:listItem w:displayText="FOREST" w:value="FOREST"/>
            <w:listItem w:displayText="GRANT" w:value="GRANT"/>
            <w:listItem w:displayText="GREEN" w:value="GREEN"/>
            <w:listItem w:displayText="GREEN LAKE" w:value="GREEN LAKE"/>
            <w:listItem w:displayText="IOWA" w:value="IOWA"/>
            <w:listItem w:displayText="IRON" w:value="IRON"/>
            <w:listItem w:displayText="JACKSON" w:value="JACKSON"/>
            <w:listItem w:displayText="JEFFERSON" w:value="JEFFERSON"/>
            <w:listItem w:displayText="JUNEAU" w:value="JUNEAU"/>
            <w:listItem w:displayText="KENOSHA" w:value="KENOSHA"/>
            <w:listItem w:displayText="KEWAUNEE" w:value="KEWAUNEE"/>
            <w:listItem w:displayText="LA CROSSE" w:value="LA CROSSE"/>
            <w:listItem w:displayText="LAFAYETTE" w:value="LAFAYETTE"/>
            <w:listItem w:displayText="LANGLADE" w:value="LANGLADE"/>
            <w:listItem w:displayText="LINCOLN" w:value="LINCOLN"/>
            <w:listItem w:displayText="MANITOWOC" w:value="MANITOWOC"/>
            <w:listItem w:displayText="MARATHON" w:value="MARATHON"/>
            <w:listItem w:displayText="MARINETTE" w:value="MARINETTE"/>
            <w:listItem w:displayText="MARQUETTE" w:value="MARQUETTE"/>
            <w:listItem w:displayText="MENOMINEE" w:value="MENOMINEE"/>
            <w:listItem w:displayText="MILWAUKEE" w:value="MILWAUKEE"/>
            <w:listItem w:displayText="MONROE" w:value="MONROE"/>
            <w:listItem w:displayText="OCONTO" w:value="OCONTO"/>
            <w:listItem w:displayText="ONEIDA" w:value="ONEIDA"/>
            <w:listItem w:displayText="OUTAGAMIE" w:value="OUTAGAMIE"/>
            <w:listItem w:displayText="OZAUKEE" w:value="OZAUKEE"/>
            <w:listItem w:displayText="PEPIN" w:value="PEPIN"/>
            <w:listItem w:displayText="PIERCE" w:value="PIERCE"/>
            <w:listItem w:displayText="POLK" w:value="POLK"/>
            <w:listItem w:displayText="PORTAGE" w:value="PORTAGE"/>
            <w:listItem w:displayText="PRICE" w:value="PRICE"/>
            <w:listItem w:displayText="RACINE" w:value="RACINE"/>
            <w:listItem w:displayText="RICHLAND" w:value="RICHLAND"/>
            <w:listItem w:displayText="ROCK" w:value="ROCK"/>
            <w:listItem w:displayText="RUSK" w:value="RUSK"/>
            <w:listItem w:displayText="SAINT CROIX" w:value="SAINT CROIX"/>
            <w:listItem w:displayText="SAUK" w:value="SAUK"/>
            <w:listItem w:displayText="SAWYER" w:value="SAWYER"/>
            <w:listItem w:displayText="SHAWANO" w:value="SHAWANO"/>
            <w:listItem w:displayText="SHEBOYGAN" w:value="SHEBOYGAN"/>
            <w:listItem w:displayText="TAYLOR" w:value="TAYLOR"/>
            <w:listItem w:displayText="TREMPEALEAU" w:value="TREMPEALEAU"/>
            <w:listItem w:displayText="VERNON" w:value="VERNON"/>
            <w:listItem w:displayText="VILAS" w:value="VILAS"/>
            <w:listItem w:displayText="WALWORTH" w:value="WALWORTH"/>
            <w:listItem w:displayText="WASHBURN" w:value="WASHBURN"/>
            <w:listItem w:displayText="WASHINGTON" w:value="WASHINGTON"/>
            <w:listItem w:displayText="WAUKESHA" w:value="WAUKESHA"/>
            <w:listItem w:displayText="WAUPACA" w:value="WAUPACA"/>
            <w:listItem w:displayText="WAUSHARA" w:value="WAUSHARA"/>
            <w:listItem w:displayText="WINNEBAGO" w:value="WINNEBAGO"/>
            <w:listItem w:displayText="WOOD" w:value="WOOD"/>
          </w:dropDownList>
        </w:sdtPr>
        <w:sdtEndPr/>
        <w:sdtContent>
          <w:r w:rsidR="00DA2BBF">
            <w:rPr>
              <w:rFonts w:cs="Arial"/>
              <w:szCs w:val="24"/>
            </w:rPr>
            <w:t>DANE</w:t>
          </w:r>
        </w:sdtContent>
      </w:sdt>
      <w:r w:rsidRPr="0001071E">
        <w:rPr>
          <w:rFonts w:cs="Arial"/>
          <w:szCs w:val="24"/>
        </w:rPr>
        <w:t xml:space="preserve"> COUNTY</w:t>
      </w: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4878"/>
      </w:tblGrid>
      <w:tr w:rsidR="00C37D10" w:rsidRPr="0001071E" w14:paraId="04B84E61" w14:textId="77777777" w:rsidTr="00A81C7D">
        <w:trPr>
          <w:jc w:val="center"/>
        </w:trPr>
        <w:tc>
          <w:tcPr>
            <w:tcW w:w="4698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27C8485" w14:textId="63BD0226" w:rsidR="00C37D10" w:rsidRPr="0001071E" w:rsidRDefault="00C37D10" w:rsidP="000B02BF">
            <w:pPr>
              <w:rPr>
                <w:rFonts w:cs="Arial"/>
                <w:szCs w:val="24"/>
              </w:rPr>
            </w:pPr>
          </w:p>
          <w:p w14:paraId="6DF49E55" w14:textId="031CE9D5" w:rsidR="00C37D10" w:rsidRPr="0001071E" w:rsidRDefault="009B3D25" w:rsidP="00C37D1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STATE OF WISCONSIN              </w:t>
            </w:r>
            <w:r w:rsidR="00C37D10" w:rsidRPr="0001071E">
              <w:rPr>
                <w:rFonts w:cs="Arial"/>
                <w:szCs w:val="24"/>
              </w:rPr>
              <w:t xml:space="preserve"> </w:t>
            </w:r>
          </w:p>
          <w:p w14:paraId="6A48E3F7" w14:textId="77777777" w:rsidR="009B3D25" w:rsidRDefault="009B3D25" w:rsidP="000B02BF">
            <w:pPr>
              <w:rPr>
                <w:rFonts w:cs="Arial"/>
                <w:szCs w:val="24"/>
              </w:rPr>
            </w:pPr>
            <w:r w:rsidRPr="009B3D25">
              <w:rPr>
                <w:rFonts w:cs="Arial"/>
                <w:sz w:val="16"/>
                <w:szCs w:val="16"/>
              </w:rPr>
              <w:t>Department of Agriculture, Trade &amp; Consumer Protection</w:t>
            </w:r>
          </w:p>
          <w:p w14:paraId="036C1061" w14:textId="77777777" w:rsidR="009B3D25" w:rsidRPr="009B3D25" w:rsidRDefault="009B3D25" w:rsidP="000B02BF">
            <w:pPr>
              <w:rPr>
                <w:rFonts w:cs="Arial"/>
                <w:sz w:val="16"/>
                <w:szCs w:val="16"/>
              </w:rPr>
            </w:pPr>
            <w:r w:rsidRPr="009B3D25">
              <w:rPr>
                <w:rFonts w:cs="Arial"/>
                <w:sz w:val="16"/>
                <w:szCs w:val="16"/>
              </w:rPr>
              <w:t>2811 Agriculture Drive</w:t>
            </w:r>
          </w:p>
          <w:p w14:paraId="67F2FD5D" w14:textId="77777777" w:rsidR="009B3D25" w:rsidRDefault="009B3D25" w:rsidP="000B02BF">
            <w:pPr>
              <w:rPr>
                <w:rFonts w:cs="Arial"/>
                <w:sz w:val="16"/>
                <w:szCs w:val="16"/>
              </w:rPr>
            </w:pPr>
            <w:r w:rsidRPr="009B3D25">
              <w:rPr>
                <w:rFonts w:cs="Arial"/>
                <w:sz w:val="16"/>
                <w:szCs w:val="16"/>
              </w:rPr>
              <w:t xml:space="preserve">Madison, WI 53708, </w:t>
            </w:r>
          </w:p>
          <w:p w14:paraId="5C6B0FAC" w14:textId="19F29E86" w:rsidR="00C37D10" w:rsidRPr="009B3D25" w:rsidRDefault="009B3D25" w:rsidP="009B3D25">
            <w:pPr>
              <w:jc w:val="right"/>
              <w:rPr>
                <w:rFonts w:cs="Arial"/>
                <w:szCs w:val="24"/>
              </w:rPr>
            </w:pPr>
            <w:r w:rsidRPr="009B3D25">
              <w:rPr>
                <w:rFonts w:cs="Arial"/>
                <w:szCs w:val="24"/>
              </w:rPr>
              <w:t>Plaintiff</w:t>
            </w:r>
            <w:r w:rsidR="00C37D10" w:rsidRPr="009B3D25">
              <w:rPr>
                <w:rFonts w:cs="Arial"/>
                <w:szCs w:val="24"/>
              </w:rPr>
              <w:t xml:space="preserve">                </w:t>
            </w:r>
          </w:p>
          <w:p w14:paraId="12452FCD" w14:textId="77777777" w:rsidR="00C37D10" w:rsidRPr="0001071E" w:rsidRDefault="00C37D10" w:rsidP="000B02BF">
            <w:pPr>
              <w:ind w:right="-108"/>
              <w:rPr>
                <w:rFonts w:cs="Arial"/>
                <w:szCs w:val="24"/>
              </w:rPr>
            </w:pPr>
            <w:r w:rsidRPr="0001071E">
              <w:rPr>
                <w:rFonts w:cs="Arial"/>
                <w:szCs w:val="24"/>
              </w:rPr>
              <w:t>v.</w:t>
            </w:r>
          </w:p>
          <w:p w14:paraId="034777AF" w14:textId="77777777" w:rsidR="00C37D10" w:rsidRPr="0001071E" w:rsidRDefault="00C37D10" w:rsidP="000B02BF">
            <w:pPr>
              <w:jc w:val="both"/>
              <w:rPr>
                <w:rFonts w:cs="Arial"/>
                <w:szCs w:val="24"/>
              </w:rPr>
            </w:pPr>
          </w:p>
          <w:p w14:paraId="0C927468" w14:textId="648BEE5B" w:rsidR="009B3D25" w:rsidRDefault="0001071E" w:rsidP="000B02B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DA2BBF">
              <w:rPr>
                <w:rFonts w:cs="Arial"/>
                <w:szCs w:val="24"/>
              </w:rPr>
              <w:t>Ridglan Farms, Inc.</w:t>
            </w:r>
            <w:r>
              <w:rPr>
                <w:rFonts w:cs="Arial"/>
                <w:szCs w:val="24"/>
              </w:rPr>
              <w:fldChar w:fldCharType="end"/>
            </w:r>
            <w:bookmarkEnd w:id="0"/>
          </w:p>
          <w:p w14:paraId="72B46F7F" w14:textId="0500D463" w:rsidR="009B3D25" w:rsidRDefault="009B3D25" w:rsidP="000B02B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" w:name="Text42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DA2BBF">
              <w:rPr>
                <w:rFonts w:cs="Arial"/>
                <w:szCs w:val="24"/>
              </w:rPr>
              <w:t xml:space="preserve">10489 W. Blue Mounds Rd. </w:t>
            </w:r>
            <w:r>
              <w:rPr>
                <w:rFonts w:cs="Arial"/>
                <w:szCs w:val="24"/>
              </w:rPr>
              <w:fldChar w:fldCharType="end"/>
            </w:r>
            <w:bookmarkEnd w:id="1"/>
          </w:p>
          <w:p w14:paraId="767160CE" w14:textId="4E28D207" w:rsidR="009B3D25" w:rsidRDefault="009B3D25" w:rsidP="000B02B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" w:name="Text43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DA2BBF">
              <w:rPr>
                <w:rFonts w:cs="Arial"/>
                <w:szCs w:val="24"/>
              </w:rPr>
              <w:t>Blue Mounds</w:t>
            </w:r>
            <w:r w:rsidR="008A210F">
              <w:rPr>
                <w:rFonts w:cs="Arial"/>
                <w:szCs w:val="24"/>
              </w:rPr>
              <w:t xml:space="preserve">, </w:t>
            </w:r>
            <w:r w:rsidR="00DA2BBF">
              <w:rPr>
                <w:rFonts w:cs="Arial"/>
                <w:szCs w:val="24"/>
              </w:rPr>
              <w:t>WI</w:t>
            </w:r>
            <w:r w:rsidR="00A62CFC">
              <w:rPr>
                <w:rFonts w:cs="Arial"/>
                <w:szCs w:val="24"/>
              </w:rPr>
              <w:t xml:space="preserve"> </w:t>
            </w:r>
            <w:r w:rsidR="00DA2BBF">
              <w:rPr>
                <w:rFonts w:cs="Arial"/>
                <w:szCs w:val="24"/>
              </w:rPr>
              <w:t>53517</w:t>
            </w:r>
            <w:r>
              <w:rPr>
                <w:rFonts w:cs="Arial"/>
                <w:szCs w:val="24"/>
              </w:rPr>
              <w:fldChar w:fldCharType="end"/>
            </w:r>
            <w:bookmarkEnd w:id="2"/>
            <w:r>
              <w:rPr>
                <w:rFonts w:cs="Arial"/>
                <w:szCs w:val="24"/>
              </w:rPr>
              <w:t>,</w:t>
            </w:r>
            <w:r w:rsidR="00C37D10" w:rsidRPr="0001071E">
              <w:rPr>
                <w:rFonts w:cs="Arial"/>
                <w:szCs w:val="24"/>
              </w:rPr>
              <w:t xml:space="preserve">                       </w:t>
            </w:r>
          </w:p>
          <w:p w14:paraId="67C72E7E" w14:textId="769BAF00" w:rsidR="00C37D10" w:rsidRPr="0001071E" w:rsidRDefault="00C37D10" w:rsidP="009B3D25">
            <w:pPr>
              <w:jc w:val="right"/>
              <w:rPr>
                <w:rFonts w:cs="Arial"/>
                <w:szCs w:val="24"/>
              </w:rPr>
            </w:pPr>
            <w:r w:rsidRPr="0001071E">
              <w:rPr>
                <w:rFonts w:cs="Arial"/>
                <w:szCs w:val="24"/>
              </w:rPr>
              <w:t>Defendant.</w:t>
            </w:r>
          </w:p>
          <w:p w14:paraId="5F4F8146" w14:textId="77777777" w:rsidR="00C37D10" w:rsidRPr="0001071E" w:rsidRDefault="00C37D10" w:rsidP="000B02BF">
            <w:pPr>
              <w:rPr>
                <w:rFonts w:cs="Arial"/>
                <w:szCs w:val="24"/>
              </w:rPr>
            </w:pPr>
            <w:r w:rsidRPr="0001071E">
              <w:rPr>
                <w:rFonts w:cs="Arial"/>
                <w:szCs w:val="24"/>
              </w:rPr>
              <w:t xml:space="preserve">                                  </w:t>
            </w:r>
          </w:p>
        </w:tc>
        <w:tc>
          <w:tcPr>
            <w:tcW w:w="4878" w:type="dxa"/>
            <w:tcBorders>
              <w:top w:val="double" w:sz="6" w:space="0" w:color="auto"/>
              <w:bottom w:val="double" w:sz="6" w:space="0" w:color="auto"/>
            </w:tcBorders>
          </w:tcPr>
          <w:p w14:paraId="081F41AF" w14:textId="77777777" w:rsidR="00C37D10" w:rsidRPr="0001071E" w:rsidRDefault="00C37D10" w:rsidP="000B02BF">
            <w:pPr>
              <w:jc w:val="both"/>
              <w:rPr>
                <w:rFonts w:cs="Arial"/>
                <w:szCs w:val="24"/>
              </w:rPr>
            </w:pPr>
          </w:p>
          <w:p w14:paraId="32279597" w14:textId="77777777" w:rsidR="00C37D10" w:rsidRPr="0001071E" w:rsidRDefault="00C37D10" w:rsidP="000B02BF">
            <w:pPr>
              <w:rPr>
                <w:rFonts w:cs="Arial"/>
                <w:szCs w:val="24"/>
              </w:rPr>
            </w:pPr>
          </w:p>
          <w:p w14:paraId="33A2927B" w14:textId="77777777" w:rsidR="00C37D10" w:rsidRPr="0001071E" w:rsidRDefault="00C37D10" w:rsidP="000B02BF">
            <w:pPr>
              <w:rPr>
                <w:rFonts w:cs="Arial"/>
                <w:szCs w:val="24"/>
              </w:rPr>
            </w:pPr>
            <w:r w:rsidRPr="0001071E">
              <w:rPr>
                <w:rFonts w:cs="Arial"/>
                <w:szCs w:val="24"/>
              </w:rPr>
              <w:t xml:space="preserve">     CASE NO. ______________________</w:t>
            </w:r>
          </w:p>
          <w:p w14:paraId="7EDA3D3D" w14:textId="77777777" w:rsidR="00C37D10" w:rsidRPr="0001071E" w:rsidRDefault="00C37D10" w:rsidP="000B02BF">
            <w:pPr>
              <w:rPr>
                <w:rFonts w:cs="Arial"/>
                <w:szCs w:val="24"/>
              </w:rPr>
            </w:pPr>
          </w:p>
          <w:p w14:paraId="156C5515" w14:textId="77777777" w:rsidR="00C37D10" w:rsidRPr="0001071E" w:rsidRDefault="00C37D10" w:rsidP="000B02BF">
            <w:pPr>
              <w:rPr>
                <w:rFonts w:cs="Arial"/>
                <w:szCs w:val="24"/>
              </w:rPr>
            </w:pPr>
          </w:p>
          <w:p w14:paraId="7808CD48" w14:textId="5AEE4A6A" w:rsidR="00C37D10" w:rsidRPr="0001071E" w:rsidRDefault="00C37D10" w:rsidP="00577F18">
            <w:pPr>
              <w:pStyle w:val="Heading1"/>
              <w:rPr>
                <w:rFonts w:ascii="Arial" w:hAnsi="Arial" w:cs="Arial"/>
                <w:szCs w:val="24"/>
              </w:rPr>
            </w:pPr>
            <w:r w:rsidRPr="0001071E">
              <w:rPr>
                <w:rFonts w:ascii="Arial" w:hAnsi="Arial" w:cs="Arial"/>
                <w:szCs w:val="24"/>
              </w:rPr>
              <w:t>CIVIL FORFEITURE</w:t>
            </w:r>
            <w:r w:rsidR="00583A19">
              <w:rPr>
                <w:rFonts w:ascii="Arial" w:hAnsi="Arial" w:cs="Arial"/>
                <w:szCs w:val="24"/>
              </w:rPr>
              <w:t xml:space="preserve"> </w:t>
            </w:r>
            <w:r w:rsidR="00577F18">
              <w:rPr>
                <w:rFonts w:ascii="Arial" w:hAnsi="Arial" w:cs="Arial"/>
                <w:szCs w:val="24"/>
              </w:rPr>
              <w:t>COMPLAINT</w:t>
            </w:r>
          </w:p>
        </w:tc>
      </w:tr>
    </w:tbl>
    <w:p w14:paraId="2DA37F3C" w14:textId="77777777" w:rsidR="00C37D10" w:rsidRPr="0001071E" w:rsidRDefault="00C37D10" w:rsidP="00880CBE">
      <w:pPr>
        <w:tabs>
          <w:tab w:val="left" w:pos="-720"/>
        </w:tabs>
        <w:suppressAutoHyphens/>
        <w:spacing w:line="480" w:lineRule="auto"/>
        <w:jc w:val="both"/>
        <w:rPr>
          <w:rFonts w:cs="Arial"/>
          <w:spacing w:val="-3"/>
          <w:szCs w:val="24"/>
        </w:rPr>
      </w:pPr>
    </w:p>
    <w:p w14:paraId="2BFEBFC8" w14:textId="02AE7B6C" w:rsidR="00577F18" w:rsidRPr="00577F18" w:rsidRDefault="00577F18" w:rsidP="00880CBE">
      <w:pPr>
        <w:tabs>
          <w:tab w:val="left" w:pos="-720"/>
        </w:tabs>
        <w:suppressAutoHyphens/>
        <w:spacing w:line="480" w:lineRule="auto"/>
        <w:jc w:val="both"/>
        <w:rPr>
          <w:spacing w:val="-3"/>
          <w:szCs w:val="24"/>
        </w:rPr>
      </w:pPr>
      <w:r w:rsidRPr="00577F18">
        <w:rPr>
          <w:spacing w:val="-3"/>
          <w:szCs w:val="24"/>
        </w:rPr>
        <w:t>The State of Wisconsin, by its attorney</w:t>
      </w:r>
      <w:r>
        <w:rPr>
          <w:spacing w:val="-3"/>
          <w:szCs w:val="24"/>
        </w:rPr>
        <w:t xml:space="preserve"> </w:t>
      </w:r>
      <w:r w:rsidR="00B63793">
        <w:rPr>
          <w:spacing w:val="-3"/>
          <w:szCs w:val="24"/>
        </w:rPr>
        <w:t>________________________</w:t>
      </w:r>
      <w:r w:rsidRPr="00577F18">
        <w:rPr>
          <w:spacing w:val="-3"/>
          <w:szCs w:val="24"/>
        </w:rPr>
        <w:t xml:space="preserve">, </w:t>
      </w:r>
      <w:r w:rsidR="00B63793">
        <w:rPr>
          <w:spacing w:val="-3"/>
          <w:szCs w:val="24"/>
        </w:rPr>
        <w:t xml:space="preserve">Assistant </w:t>
      </w:r>
      <w:r w:rsidRPr="00577F18">
        <w:rPr>
          <w:spacing w:val="-3"/>
          <w:szCs w:val="24"/>
        </w:rPr>
        <w:t>District Attorney</w:t>
      </w:r>
      <w:r w:rsidR="006E31FD">
        <w:rPr>
          <w:spacing w:val="-3"/>
          <w:szCs w:val="24"/>
        </w:rPr>
        <w:t xml:space="preserve">, </w:t>
      </w:r>
      <w:sdt>
        <w:sdtPr>
          <w:rPr>
            <w:spacing w:val="-3"/>
            <w:szCs w:val="24"/>
          </w:rPr>
          <w:alias w:val="County Selection"/>
          <w:tag w:val="County Selection"/>
          <w:id w:val="802126471"/>
          <w:placeholder>
            <w:docPart w:val="5285DE4216164202921E843B864753DF"/>
          </w:placeholder>
          <w:dropDownList>
            <w:listItem w:value="Choose an item."/>
            <w:listItem w:displayText="Adams" w:value="Adams"/>
            <w:listItem w:displayText="Ashland" w:value="Ashland"/>
            <w:listItem w:displayText="Barron" w:value="Barron"/>
            <w:listItem w:displayText="Bayfield" w:value="Bayfield"/>
            <w:listItem w:displayText="Brown" w:value="Brown"/>
            <w:listItem w:displayText="Buffalo" w:value="Buffalo"/>
            <w:listItem w:displayText="Burnett" w:value="Burnett"/>
            <w:listItem w:displayText="Calumet" w:value="Calumet"/>
            <w:listItem w:displayText="Chippewa" w:value="Chippewa"/>
            <w:listItem w:displayText="Clark" w:value="Clark"/>
            <w:listItem w:displayText="Columbia" w:value="Columbia"/>
            <w:listItem w:displayText="Crawford" w:value="Crawford"/>
            <w:listItem w:displayText="Dane" w:value="Dane"/>
            <w:listItem w:displayText="Dodge" w:value="Dodge"/>
            <w:listItem w:displayText="Door" w:value="Door"/>
            <w:listItem w:displayText="Douglas" w:value="Douglas"/>
            <w:listItem w:displayText="Dunn" w:value="Dunn"/>
            <w:listItem w:displayText="Eau Claire" w:value="Eau Claire"/>
            <w:listItem w:displayText="Florence" w:value="Florence"/>
            <w:listItem w:displayText="Fond Du Lac" w:value="Fond Du Lac"/>
            <w:listItem w:displayText="Forest" w:value="Forest"/>
            <w:listItem w:displayText="Grant" w:value="Grant"/>
            <w:listItem w:displayText="Green" w:value="Green"/>
            <w:listItem w:displayText="Green Lake" w:value="Green Lake"/>
            <w:listItem w:displayText="Iowa" w:value="Iowa"/>
            <w:listItem w:displayText="Iron" w:value="Iron"/>
            <w:listItem w:displayText="Jackson" w:value="Jackson"/>
            <w:listItem w:displayText="Jefferson" w:value="Jefferson"/>
            <w:listItem w:displayText="Juneau" w:value="Juneau"/>
            <w:listItem w:displayText="Kenosha" w:value="Kenosha"/>
            <w:listItem w:displayText="Kewaunee" w:value="Kewaunee"/>
            <w:listItem w:displayText="La Crosse" w:value="La Crosse"/>
            <w:listItem w:displayText="Lafayette" w:value="Lafayette"/>
            <w:listItem w:displayText="Langlade" w:value="Langlade"/>
            <w:listItem w:displayText="Lincoln" w:value="Lincoln"/>
            <w:listItem w:displayText="Manitowoc" w:value="Manitowoc"/>
            <w:listItem w:displayText="Marathon" w:value="Marathon"/>
            <w:listItem w:displayText="Marinette" w:value="Marinette"/>
            <w:listItem w:displayText="Marquette" w:value="Marquette"/>
            <w:listItem w:displayText="Menominee" w:value="Menominee"/>
            <w:listItem w:displayText="Milwaukee" w:value="Milwaukee"/>
            <w:listItem w:displayText="Monroe" w:value="Monroe"/>
            <w:listItem w:displayText="Oconto" w:value="Oconto"/>
            <w:listItem w:displayText="Oneida" w:value="Oneida"/>
            <w:listItem w:displayText="Outagamie" w:value="Outagamie"/>
            <w:listItem w:displayText="Ozaukee" w:value="Ozaukee"/>
            <w:listItem w:displayText="Pepin" w:value="Pepin"/>
            <w:listItem w:displayText="Pierce" w:value="Pierce"/>
            <w:listItem w:displayText="Polk" w:value="Polk"/>
            <w:listItem w:displayText="Portage" w:value="Portage"/>
            <w:listItem w:displayText="Price" w:value="Price"/>
            <w:listItem w:displayText="Racine" w:value="Racine"/>
            <w:listItem w:displayText="Richland" w:value="Richland"/>
            <w:listItem w:displayText="Rock" w:value="Rock"/>
            <w:listItem w:displayText="Rusk" w:value="Rusk"/>
            <w:listItem w:displayText="Saint Croix" w:value="Saint Croix"/>
            <w:listItem w:displayText="Sauk" w:value="Sauk"/>
            <w:listItem w:displayText="Sawyer" w:value="Sawyer"/>
            <w:listItem w:displayText="Shawano" w:value="Shawano"/>
            <w:listItem w:displayText="Sheboygan" w:value="Sheboygan"/>
            <w:listItem w:displayText="Taylor" w:value="Taylor"/>
            <w:listItem w:displayText="Trempealeau" w:value="Trempealeau"/>
            <w:listItem w:displayText="Vernon" w:value="Vernon"/>
            <w:listItem w:displayText="Vilas" w:value="Vilas"/>
            <w:listItem w:displayText="Walworth" w:value="Walworth"/>
            <w:listItem w:displayText="Washburn" w:value="Washburn"/>
            <w:listItem w:displayText="Washington" w:value="Washington"/>
            <w:listItem w:displayText="Waukesha" w:value="Waukesha"/>
            <w:listItem w:displayText="Waupaca" w:value="Waupaca"/>
            <w:listItem w:displayText="Waushara" w:value="Waushara"/>
            <w:listItem w:displayText="Winnebago" w:value="Winnebago"/>
            <w:listItem w:displayText="Wood" w:value="Wood"/>
          </w:dropDownList>
        </w:sdtPr>
        <w:sdtEndPr/>
        <w:sdtContent>
          <w:r w:rsidR="00260E80">
            <w:rPr>
              <w:spacing w:val="-3"/>
              <w:szCs w:val="24"/>
            </w:rPr>
            <w:t>Dane</w:t>
          </w:r>
        </w:sdtContent>
      </w:sdt>
      <w:r w:rsidR="006E31FD">
        <w:rPr>
          <w:spacing w:val="-3"/>
          <w:szCs w:val="24"/>
        </w:rPr>
        <w:t xml:space="preserve"> </w:t>
      </w:r>
      <w:r w:rsidRPr="00577F18">
        <w:rPr>
          <w:spacing w:val="-3"/>
          <w:szCs w:val="24"/>
        </w:rPr>
        <w:t>County, Wisconsin, complains against the Defendant herein and alleges that:</w:t>
      </w:r>
    </w:p>
    <w:p w14:paraId="67103951" w14:textId="77777777" w:rsidR="00577F18" w:rsidRDefault="00577F18" w:rsidP="00577F18">
      <w:pPr>
        <w:keepNext/>
        <w:tabs>
          <w:tab w:val="center" w:pos="4680"/>
        </w:tabs>
        <w:suppressAutoHyphens/>
        <w:spacing w:line="480" w:lineRule="auto"/>
        <w:jc w:val="center"/>
        <w:outlineLvl w:val="1"/>
        <w:rPr>
          <w:spacing w:val="-3"/>
          <w:u w:val="single"/>
        </w:rPr>
      </w:pPr>
      <w:r w:rsidRPr="00577F18">
        <w:rPr>
          <w:spacing w:val="-3"/>
          <w:u w:val="single"/>
        </w:rPr>
        <w:t>JURISDICTION</w:t>
      </w:r>
    </w:p>
    <w:p w14:paraId="41C2CB7C" w14:textId="3C271A3C" w:rsidR="001E107D" w:rsidRDefault="001E107D" w:rsidP="00880CBE">
      <w:pPr>
        <w:pStyle w:val="ListParagraph"/>
        <w:keepNext/>
        <w:numPr>
          <w:ilvl w:val="0"/>
          <w:numId w:val="3"/>
        </w:numPr>
        <w:tabs>
          <w:tab w:val="center" w:pos="4680"/>
        </w:tabs>
        <w:suppressAutoHyphens/>
        <w:spacing w:line="480" w:lineRule="auto"/>
        <w:jc w:val="both"/>
        <w:outlineLvl w:val="1"/>
        <w:rPr>
          <w:spacing w:val="-3"/>
        </w:rPr>
      </w:pPr>
      <w:r w:rsidRPr="001E107D">
        <w:rPr>
          <w:spacing w:val="-3"/>
        </w:rPr>
        <w:t xml:space="preserve">This complaint is filed and these proceedings are instituted under </w:t>
      </w:r>
      <w:r w:rsidR="00B429CB">
        <w:rPr>
          <w:spacing w:val="-3"/>
        </w:rPr>
        <w:t>Wis. Stat.</w:t>
      </w:r>
      <w:r w:rsidRPr="001E107D">
        <w:rPr>
          <w:spacing w:val="-3"/>
        </w:rPr>
        <w:t xml:space="preserve"> §</w:t>
      </w:r>
      <w:r w:rsidR="003217A8">
        <w:rPr>
          <w:spacing w:val="-3"/>
        </w:rPr>
        <w:t xml:space="preserve"> </w:t>
      </w:r>
      <w:r w:rsidR="003F5418">
        <w:rPr>
          <w:spacing w:val="-3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3F5418">
        <w:rPr>
          <w:spacing w:val="-3"/>
        </w:rPr>
        <w:instrText xml:space="preserve"> FORMTEXT </w:instrText>
      </w:r>
      <w:r w:rsidR="003F5418">
        <w:rPr>
          <w:spacing w:val="-3"/>
        </w:rPr>
      </w:r>
      <w:r w:rsidR="003F5418">
        <w:rPr>
          <w:spacing w:val="-3"/>
        </w:rPr>
        <w:fldChar w:fldCharType="separate"/>
      </w:r>
      <w:r w:rsidR="00DA2BBF">
        <w:rPr>
          <w:spacing w:val="-3"/>
        </w:rPr>
        <w:t>173.41</w:t>
      </w:r>
      <w:r w:rsidR="003F5418">
        <w:rPr>
          <w:spacing w:val="-3"/>
        </w:rPr>
        <w:fldChar w:fldCharType="end"/>
      </w:r>
      <w:bookmarkEnd w:id="3"/>
      <w:r w:rsidR="00384518">
        <w:rPr>
          <w:spacing w:val="-3"/>
        </w:rPr>
        <w:t xml:space="preserve"> </w:t>
      </w:r>
      <w:r w:rsidRPr="001E107D">
        <w:rPr>
          <w:spacing w:val="-3"/>
        </w:rPr>
        <w:t xml:space="preserve">and </w:t>
      </w:r>
      <w:r w:rsidRPr="00F0376B">
        <w:rPr>
          <w:spacing w:val="-3"/>
        </w:rPr>
        <w:t>chapter 778 to</w:t>
      </w:r>
      <w:r w:rsidRPr="001E107D">
        <w:rPr>
          <w:spacing w:val="-3"/>
        </w:rPr>
        <w:t xml:space="preserve"> recover forfeitures</w:t>
      </w:r>
      <w:r w:rsidR="00421E66">
        <w:rPr>
          <w:spacing w:val="-3"/>
        </w:rPr>
        <w:t>,</w:t>
      </w:r>
      <w:r w:rsidRPr="001E107D">
        <w:rPr>
          <w:spacing w:val="-3"/>
        </w:rPr>
        <w:t xml:space="preserve"> as provided in </w:t>
      </w:r>
      <w:r w:rsidR="00B429CB">
        <w:rPr>
          <w:spacing w:val="-3"/>
        </w:rPr>
        <w:t>Wis. Stat.</w:t>
      </w:r>
      <w:r w:rsidRPr="001E107D">
        <w:rPr>
          <w:spacing w:val="-3"/>
        </w:rPr>
        <w:t xml:space="preserve"> §</w:t>
      </w:r>
      <w:r w:rsidR="003F5418">
        <w:rPr>
          <w:spacing w:val="-3"/>
        </w:rPr>
        <w:t xml:space="preserve"> </w:t>
      </w:r>
      <w:r w:rsidR="003F5418">
        <w:rPr>
          <w:spacing w:val="-3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" w:name="Text45"/>
      <w:r w:rsidR="003F5418">
        <w:rPr>
          <w:spacing w:val="-3"/>
        </w:rPr>
        <w:instrText xml:space="preserve"> FORMTEXT </w:instrText>
      </w:r>
      <w:r w:rsidR="003F5418">
        <w:rPr>
          <w:spacing w:val="-3"/>
        </w:rPr>
      </w:r>
      <w:r w:rsidR="003F5418">
        <w:rPr>
          <w:spacing w:val="-3"/>
        </w:rPr>
        <w:fldChar w:fldCharType="separate"/>
      </w:r>
      <w:r w:rsidR="00DA2BBF">
        <w:rPr>
          <w:spacing w:val="-3"/>
        </w:rPr>
        <w:t>173.41(15)</w:t>
      </w:r>
      <w:r w:rsidR="003F5418">
        <w:rPr>
          <w:spacing w:val="-3"/>
        </w:rPr>
        <w:fldChar w:fldCharType="end"/>
      </w:r>
      <w:bookmarkEnd w:id="4"/>
      <w:r w:rsidR="00F0376B">
        <w:rPr>
          <w:spacing w:val="-3"/>
        </w:rPr>
        <w:t xml:space="preserve">, </w:t>
      </w:r>
      <w:r w:rsidRPr="001E107D">
        <w:rPr>
          <w:spacing w:val="-3"/>
        </w:rPr>
        <w:t>for violations of Wis</w:t>
      </w:r>
      <w:r w:rsidR="00B429CB">
        <w:rPr>
          <w:spacing w:val="-3"/>
        </w:rPr>
        <w:t>.</w:t>
      </w:r>
      <w:r w:rsidRPr="001E107D">
        <w:rPr>
          <w:spacing w:val="-3"/>
        </w:rPr>
        <w:t xml:space="preserve"> Admin</w:t>
      </w:r>
      <w:r w:rsidR="00B429CB">
        <w:rPr>
          <w:spacing w:val="-3"/>
        </w:rPr>
        <w:t xml:space="preserve">. Code </w:t>
      </w:r>
      <w:proofErr w:type="spellStart"/>
      <w:r w:rsidR="00B429CB">
        <w:rPr>
          <w:spacing w:val="-3"/>
        </w:rPr>
        <w:t>ch.</w:t>
      </w:r>
      <w:proofErr w:type="spellEnd"/>
      <w:r w:rsidRPr="001E107D">
        <w:rPr>
          <w:spacing w:val="-3"/>
        </w:rPr>
        <w:t xml:space="preserve"> ATCP</w:t>
      </w:r>
      <w:r w:rsidR="00F70424">
        <w:rPr>
          <w:spacing w:val="-3"/>
        </w:rPr>
        <w:t xml:space="preserve"> </w:t>
      </w:r>
      <w:r w:rsidR="00370BA6">
        <w:rPr>
          <w:spacing w:val="-3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" w:name="Text52"/>
      <w:r w:rsidR="00370BA6">
        <w:rPr>
          <w:spacing w:val="-3"/>
        </w:rPr>
        <w:instrText xml:space="preserve"> FORMTEXT </w:instrText>
      </w:r>
      <w:r w:rsidR="00370BA6">
        <w:rPr>
          <w:spacing w:val="-3"/>
        </w:rPr>
      </w:r>
      <w:r w:rsidR="00370BA6">
        <w:rPr>
          <w:spacing w:val="-3"/>
        </w:rPr>
        <w:fldChar w:fldCharType="separate"/>
      </w:r>
      <w:r w:rsidR="00DA2BBF">
        <w:rPr>
          <w:spacing w:val="-3"/>
        </w:rPr>
        <w:t>16</w:t>
      </w:r>
      <w:r w:rsidR="00370BA6">
        <w:rPr>
          <w:spacing w:val="-3"/>
        </w:rPr>
        <w:fldChar w:fldCharType="end"/>
      </w:r>
      <w:bookmarkEnd w:id="5"/>
      <w:r w:rsidR="00370BA6">
        <w:rPr>
          <w:spacing w:val="-3"/>
        </w:rPr>
        <w:t>.</w:t>
      </w:r>
    </w:p>
    <w:p w14:paraId="7473B436" w14:textId="5906286D" w:rsidR="00577F18" w:rsidRDefault="00364C73" w:rsidP="00880CBE">
      <w:pPr>
        <w:pStyle w:val="ListParagraph"/>
        <w:keepNext/>
        <w:numPr>
          <w:ilvl w:val="0"/>
          <w:numId w:val="3"/>
        </w:numPr>
        <w:tabs>
          <w:tab w:val="center" w:pos="4680"/>
        </w:tabs>
        <w:suppressAutoHyphens/>
        <w:spacing w:line="480" w:lineRule="auto"/>
        <w:jc w:val="both"/>
        <w:outlineLvl w:val="1"/>
        <w:rPr>
          <w:spacing w:val="-3"/>
        </w:rPr>
      </w:pPr>
      <w:r w:rsidRPr="00364C73">
        <w:rPr>
          <w:spacing w:val="-3"/>
        </w:rPr>
        <w:t>The Wisconsin Department of Agriculture, Trade and Consumer Protection ("Department") is a state agency authorized to administer and enforce animal health laws, pursuan</w:t>
      </w:r>
      <w:r>
        <w:rPr>
          <w:spacing w:val="-3"/>
        </w:rPr>
        <w:t xml:space="preserve">t to </w:t>
      </w:r>
      <w:r w:rsidR="00B429CB">
        <w:rPr>
          <w:spacing w:val="-3"/>
        </w:rPr>
        <w:t xml:space="preserve">Wis. Stat. </w:t>
      </w:r>
      <w:proofErr w:type="spellStart"/>
      <w:r w:rsidR="00B429CB">
        <w:rPr>
          <w:spacing w:val="-3"/>
        </w:rPr>
        <w:t>ch.</w:t>
      </w:r>
      <w:proofErr w:type="spellEnd"/>
      <w:r>
        <w:rPr>
          <w:spacing w:val="-3"/>
        </w:rPr>
        <w:t xml:space="preserve"> 95</w:t>
      </w:r>
      <w:r w:rsidRPr="00364C73">
        <w:rPr>
          <w:spacing w:val="-3"/>
        </w:rPr>
        <w:t>.  The Department is authorized to</w:t>
      </w:r>
      <w:r w:rsidR="00367BF9">
        <w:rPr>
          <w:spacing w:val="-3"/>
        </w:rPr>
        <w:t xml:space="preserve"> regulate persons who </w:t>
      </w:r>
      <w:r w:rsidR="00367BF9">
        <w:rPr>
          <w:spacing w:val="-3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6" w:name="Text46"/>
      <w:r w:rsidR="00367BF9">
        <w:rPr>
          <w:spacing w:val="-3"/>
        </w:rPr>
        <w:instrText xml:space="preserve"> FORMTEXT </w:instrText>
      </w:r>
      <w:r w:rsidR="00367BF9">
        <w:rPr>
          <w:spacing w:val="-3"/>
        </w:rPr>
      </w:r>
      <w:r w:rsidR="00367BF9">
        <w:rPr>
          <w:spacing w:val="-3"/>
        </w:rPr>
        <w:fldChar w:fldCharType="separate"/>
      </w:r>
      <w:r w:rsidR="0017352D">
        <w:rPr>
          <w:noProof/>
          <w:spacing w:val="-3"/>
        </w:rPr>
        <w:t xml:space="preserve">operate as </w:t>
      </w:r>
      <w:r w:rsidR="00DA2BBF">
        <w:rPr>
          <w:noProof/>
          <w:spacing w:val="-3"/>
        </w:rPr>
        <w:t>dog sellers and dog facility operators</w:t>
      </w:r>
      <w:r w:rsidR="00367BF9">
        <w:rPr>
          <w:spacing w:val="-3"/>
        </w:rPr>
        <w:fldChar w:fldCharType="end"/>
      </w:r>
      <w:bookmarkEnd w:id="6"/>
      <w:r w:rsidR="00421E66">
        <w:rPr>
          <w:spacing w:val="-3"/>
        </w:rPr>
        <w:t>,</w:t>
      </w:r>
      <w:r w:rsidR="00503546">
        <w:rPr>
          <w:spacing w:val="-3"/>
        </w:rPr>
        <w:t xml:space="preserve"> </w:t>
      </w:r>
      <w:r w:rsidRPr="00364C73">
        <w:rPr>
          <w:spacing w:val="-3"/>
        </w:rPr>
        <w:t xml:space="preserve">pursuant to </w:t>
      </w:r>
      <w:r w:rsidR="00B429CB">
        <w:rPr>
          <w:spacing w:val="-3"/>
        </w:rPr>
        <w:t>Wis. Stat.</w:t>
      </w:r>
      <w:r w:rsidRPr="00364C73">
        <w:rPr>
          <w:spacing w:val="-3"/>
        </w:rPr>
        <w:t xml:space="preserve"> §</w:t>
      </w:r>
      <w:r w:rsidR="00367BF9">
        <w:rPr>
          <w:spacing w:val="-3"/>
        </w:rPr>
        <w:t xml:space="preserve"> </w:t>
      </w:r>
      <w:r w:rsidR="00367BF9">
        <w:rPr>
          <w:spacing w:val="-3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7" w:name="Text47"/>
      <w:r w:rsidR="00367BF9">
        <w:rPr>
          <w:spacing w:val="-3"/>
        </w:rPr>
        <w:instrText xml:space="preserve"> FORMTEXT </w:instrText>
      </w:r>
      <w:r w:rsidR="00367BF9">
        <w:rPr>
          <w:spacing w:val="-3"/>
        </w:rPr>
      </w:r>
      <w:r w:rsidR="00367BF9">
        <w:rPr>
          <w:spacing w:val="-3"/>
        </w:rPr>
        <w:fldChar w:fldCharType="separate"/>
      </w:r>
      <w:r w:rsidR="00DA2BBF">
        <w:rPr>
          <w:spacing w:val="-3"/>
        </w:rPr>
        <w:t>173.41</w:t>
      </w:r>
      <w:r w:rsidR="00367BF9">
        <w:rPr>
          <w:spacing w:val="-3"/>
        </w:rPr>
        <w:fldChar w:fldCharType="end"/>
      </w:r>
      <w:bookmarkEnd w:id="7"/>
      <w:r w:rsidRPr="00364C73">
        <w:rPr>
          <w:spacing w:val="-3"/>
        </w:rPr>
        <w:t>, and has adopted</w:t>
      </w:r>
      <w:r w:rsidR="00367BF9">
        <w:rPr>
          <w:spacing w:val="-3"/>
        </w:rPr>
        <w:t xml:space="preserve"> </w:t>
      </w:r>
      <w:r w:rsidR="00367BF9">
        <w:rPr>
          <w:spacing w:val="-3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8" w:name="Text48"/>
      <w:r w:rsidR="00367BF9">
        <w:rPr>
          <w:spacing w:val="-3"/>
        </w:rPr>
        <w:instrText xml:space="preserve"> FORMTEXT </w:instrText>
      </w:r>
      <w:r w:rsidR="00367BF9">
        <w:rPr>
          <w:spacing w:val="-3"/>
        </w:rPr>
      </w:r>
      <w:r w:rsidR="00367BF9">
        <w:rPr>
          <w:spacing w:val="-3"/>
        </w:rPr>
        <w:fldChar w:fldCharType="separate"/>
      </w:r>
      <w:r w:rsidR="00DA2BBF">
        <w:rPr>
          <w:spacing w:val="-3"/>
        </w:rPr>
        <w:t>dog seller and dog facility operator</w:t>
      </w:r>
      <w:r w:rsidR="00367BF9">
        <w:rPr>
          <w:spacing w:val="-3"/>
        </w:rPr>
        <w:fldChar w:fldCharType="end"/>
      </w:r>
      <w:bookmarkEnd w:id="8"/>
      <w:r w:rsidRPr="00364C73">
        <w:rPr>
          <w:spacing w:val="-3"/>
        </w:rPr>
        <w:t xml:space="preserve"> rules in W</w:t>
      </w:r>
      <w:r w:rsidR="00B429CB">
        <w:rPr>
          <w:spacing w:val="-3"/>
        </w:rPr>
        <w:t xml:space="preserve">is. Admin. </w:t>
      </w:r>
      <w:r w:rsidRPr="00364C73">
        <w:rPr>
          <w:spacing w:val="-3"/>
        </w:rPr>
        <w:t xml:space="preserve">Code </w:t>
      </w:r>
      <w:proofErr w:type="spellStart"/>
      <w:r w:rsidR="00AB1C20">
        <w:rPr>
          <w:spacing w:val="-3"/>
        </w:rPr>
        <w:t>ch.</w:t>
      </w:r>
      <w:proofErr w:type="spellEnd"/>
      <w:r w:rsidRPr="00364C73">
        <w:rPr>
          <w:spacing w:val="-3"/>
        </w:rPr>
        <w:t xml:space="preserve"> ATCP</w:t>
      </w:r>
      <w:r w:rsidR="00AB5219">
        <w:rPr>
          <w:spacing w:val="-3"/>
        </w:rPr>
        <w:t xml:space="preserve"> </w:t>
      </w:r>
      <w:r w:rsidR="00AB5219">
        <w:rPr>
          <w:spacing w:val="-3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9" w:name="Text49"/>
      <w:r w:rsidR="00AB5219">
        <w:rPr>
          <w:spacing w:val="-3"/>
        </w:rPr>
        <w:instrText xml:space="preserve"> FORMTEXT </w:instrText>
      </w:r>
      <w:r w:rsidR="00AB5219">
        <w:rPr>
          <w:spacing w:val="-3"/>
        </w:rPr>
      </w:r>
      <w:r w:rsidR="00AB5219">
        <w:rPr>
          <w:spacing w:val="-3"/>
        </w:rPr>
        <w:fldChar w:fldCharType="separate"/>
      </w:r>
      <w:r w:rsidR="00DA2BBF">
        <w:rPr>
          <w:spacing w:val="-3"/>
        </w:rPr>
        <w:t>16</w:t>
      </w:r>
      <w:r w:rsidR="00AB5219">
        <w:rPr>
          <w:spacing w:val="-3"/>
        </w:rPr>
        <w:fldChar w:fldCharType="end"/>
      </w:r>
      <w:bookmarkEnd w:id="9"/>
      <w:r w:rsidRPr="00364C73">
        <w:rPr>
          <w:spacing w:val="-3"/>
        </w:rPr>
        <w:t>.</w:t>
      </w:r>
    </w:p>
    <w:p w14:paraId="3F14CD77" w14:textId="7F6CC9B7" w:rsidR="004B7A23" w:rsidRDefault="004B7A23" w:rsidP="00880CBE">
      <w:pPr>
        <w:numPr>
          <w:ilvl w:val="0"/>
          <w:numId w:val="3"/>
        </w:numPr>
        <w:tabs>
          <w:tab w:val="left" w:pos="-720"/>
        </w:tabs>
        <w:suppressAutoHyphens/>
        <w:spacing w:line="480" w:lineRule="auto"/>
        <w:jc w:val="both"/>
      </w:pPr>
      <w:r w:rsidRPr="00E343B8">
        <w:t xml:space="preserve">The Division of Animal Health (“Division”) is a </w:t>
      </w:r>
      <w:r w:rsidR="00C06116">
        <w:t>d</w:t>
      </w:r>
      <w:r w:rsidRPr="00E343B8">
        <w:t>ivision of the Department.  The Division administers animal health laws and regulates animal health establishments on behalf of the Department, through its Bureau of Field Services.</w:t>
      </w:r>
    </w:p>
    <w:p w14:paraId="57BD9924" w14:textId="77777777" w:rsidR="004B7A23" w:rsidRDefault="004B7A23" w:rsidP="004B7A23">
      <w:pPr>
        <w:tabs>
          <w:tab w:val="left" w:pos="-720"/>
        </w:tabs>
        <w:suppressAutoHyphens/>
        <w:spacing w:line="480" w:lineRule="auto"/>
        <w:ind w:left="720"/>
      </w:pPr>
    </w:p>
    <w:p w14:paraId="1FA8EFF1" w14:textId="5A372306" w:rsidR="004B7A23" w:rsidRDefault="004B7A23" w:rsidP="004B7A23">
      <w:pPr>
        <w:keepNext/>
        <w:tabs>
          <w:tab w:val="center" w:pos="4680"/>
        </w:tabs>
        <w:suppressAutoHyphens/>
        <w:spacing w:line="480" w:lineRule="auto"/>
        <w:jc w:val="center"/>
        <w:outlineLvl w:val="1"/>
        <w:rPr>
          <w:spacing w:val="-3"/>
          <w:u w:val="single"/>
        </w:rPr>
      </w:pPr>
      <w:r w:rsidRPr="00E343B8">
        <w:lastRenderedPageBreak/>
        <w:t xml:space="preserve">  </w:t>
      </w:r>
      <w:r>
        <w:rPr>
          <w:spacing w:val="-3"/>
          <w:u w:val="single"/>
        </w:rPr>
        <w:t>DEFENDANT</w:t>
      </w:r>
    </w:p>
    <w:p w14:paraId="2C519C88" w14:textId="3A469489" w:rsidR="00610D54" w:rsidRDefault="00610D54" w:rsidP="00880CBE">
      <w:pPr>
        <w:pStyle w:val="ListParagraph"/>
        <w:keepNext/>
        <w:numPr>
          <w:ilvl w:val="0"/>
          <w:numId w:val="3"/>
        </w:numPr>
        <w:tabs>
          <w:tab w:val="center" w:pos="4680"/>
        </w:tabs>
        <w:suppressAutoHyphens/>
        <w:spacing w:line="480" w:lineRule="auto"/>
        <w:jc w:val="both"/>
        <w:outlineLvl w:val="1"/>
        <w:rPr>
          <w:rFonts w:cs="Arial"/>
          <w:szCs w:val="24"/>
        </w:rPr>
      </w:pPr>
      <w:r w:rsidRPr="00126D58">
        <w:rPr>
          <w:rFonts w:cs="Arial"/>
          <w:szCs w:val="24"/>
        </w:rPr>
        <w:t>D</w:t>
      </w:r>
      <w:r w:rsidR="00D41F40" w:rsidRPr="00126D58">
        <w:rPr>
          <w:rFonts w:cs="Arial"/>
          <w:szCs w:val="24"/>
        </w:rPr>
        <w:t xml:space="preserve">efendant </w:t>
      </w:r>
      <w:r w:rsidR="00D41F40" w:rsidRPr="00126D58">
        <w:rPr>
          <w:rFonts w:cs="Arial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D41F40" w:rsidRPr="00126D58">
        <w:rPr>
          <w:rFonts w:cs="Arial"/>
          <w:szCs w:val="24"/>
        </w:rPr>
        <w:instrText xml:space="preserve"> FORMTEXT </w:instrText>
      </w:r>
      <w:r w:rsidR="00D41F40" w:rsidRPr="00126D58">
        <w:rPr>
          <w:rFonts w:cs="Arial"/>
          <w:szCs w:val="24"/>
        </w:rPr>
      </w:r>
      <w:r w:rsidR="00D41F40" w:rsidRPr="00126D58">
        <w:rPr>
          <w:rFonts w:cs="Arial"/>
          <w:szCs w:val="24"/>
        </w:rPr>
        <w:fldChar w:fldCharType="separate"/>
      </w:r>
      <w:r w:rsidR="00DA2BBF">
        <w:rPr>
          <w:rFonts w:cs="Arial"/>
          <w:szCs w:val="24"/>
        </w:rPr>
        <w:t>Ridglan Farms, Inc.</w:t>
      </w:r>
      <w:r w:rsidR="00D41F40" w:rsidRPr="00126D58">
        <w:rPr>
          <w:rFonts w:cs="Arial"/>
          <w:szCs w:val="24"/>
        </w:rPr>
        <w:fldChar w:fldCharType="end"/>
      </w:r>
      <w:bookmarkEnd w:id="10"/>
      <w:r w:rsidR="00D41F40" w:rsidRPr="00126D58">
        <w:rPr>
          <w:rFonts w:cs="Arial"/>
          <w:szCs w:val="24"/>
        </w:rPr>
        <w:t xml:space="preserve"> </w:t>
      </w:r>
      <w:r w:rsidRPr="00126D58">
        <w:rPr>
          <w:rFonts w:cs="Arial"/>
          <w:szCs w:val="24"/>
        </w:rPr>
        <w:t>is located at</w:t>
      </w:r>
      <w:r w:rsidR="00D41F40" w:rsidRPr="00126D58">
        <w:rPr>
          <w:rFonts w:cs="Arial"/>
          <w:szCs w:val="24"/>
        </w:rPr>
        <w:t xml:space="preserve"> </w:t>
      </w:r>
      <w:r w:rsidR="00D41F40" w:rsidRPr="00126D58">
        <w:rPr>
          <w:rFonts w:cs="Arial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D41F40" w:rsidRPr="00126D58">
        <w:rPr>
          <w:rFonts w:cs="Arial"/>
          <w:szCs w:val="24"/>
        </w:rPr>
        <w:instrText xml:space="preserve"> FORMTEXT </w:instrText>
      </w:r>
      <w:r w:rsidR="00D41F40" w:rsidRPr="00126D58">
        <w:rPr>
          <w:rFonts w:cs="Arial"/>
          <w:szCs w:val="24"/>
        </w:rPr>
      </w:r>
      <w:r w:rsidR="00D41F40" w:rsidRPr="00126D58">
        <w:rPr>
          <w:rFonts w:cs="Arial"/>
          <w:szCs w:val="24"/>
        </w:rPr>
        <w:fldChar w:fldCharType="separate"/>
      </w:r>
      <w:r w:rsidR="00DA2BBF">
        <w:rPr>
          <w:rFonts w:cs="Arial"/>
          <w:szCs w:val="24"/>
        </w:rPr>
        <w:t>10489 W. Blue Mounds Rd</w:t>
      </w:r>
      <w:r w:rsidR="00D41F40" w:rsidRPr="00126D58">
        <w:rPr>
          <w:rFonts w:cs="Arial"/>
          <w:szCs w:val="24"/>
        </w:rPr>
        <w:fldChar w:fldCharType="end"/>
      </w:r>
      <w:bookmarkEnd w:id="11"/>
      <w:r w:rsidR="00CD2B3E" w:rsidRPr="00126D58">
        <w:rPr>
          <w:rFonts w:cs="Arial"/>
          <w:szCs w:val="24"/>
        </w:rPr>
        <w:t>,</w:t>
      </w:r>
      <w:r w:rsidRPr="00126D58">
        <w:rPr>
          <w:rFonts w:cs="Arial"/>
          <w:szCs w:val="24"/>
        </w:rPr>
        <w:t xml:space="preserve"> </w:t>
      </w:r>
      <w:r w:rsidR="00D41F40" w:rsidRPr="00126D58">
        <w:rPr>
          <w:rFonts w:cs="Arial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D41F40" w:rsidRPr="00126D58">
        <w:rPr>
          <w:rFonts w:cs="Arial"/>
          <w:szCs w:val="24"/>
        </w:rPr>
        <w:instrText xml:space="preserve"> FORMTEXT </w:instrText>
      </w:r>
      <w:r w:rsidR="00D41F40" w:rsidRPr="00126D58">
        <w:rPr>
          <w:rFonts w:cs="Arial"/>
          <w:szCs w:val="24"/>
        </w:rPr>
      </w:r>
      <w:r w:rsidR="00D41F40" w:rsidRPr="00126D58">
        <w:rPr>
          <w:rFonts w:cs="Arial"/>
          <w:szCs w:val="24"/>
        </w:rPr>
        <w:fldChar w:fldCharType="separate"/>
      </w:r>
      <w:r w:rsidR="00DA2BBF">
        <w:rPr>
          <w:rFonts w:cs="Arial"/>
          <w:szCs w:val="24"/>
        </w:rPr>
        <w:t>Blue Mounds</w:t>
      </w:r>
      <w:r w:rsidR="00D41F40" w:rsidRPr="00126D58">
        <w:rPr>
          <w:rFonts w:cs="Arial"/>
          <w:szCs w:val="24"/>
        </w:rPr>
        <w:fldChar w:fldCharType="end"/>
      </w:r>
      <w:bookmarkEnd w:id="12"/>
      <w:r w:rsidR="00D41F40" w:rsidRPr="00126D58">
        <w:rPr>
          <w:rFonts w:cs="Arial"/>
          <w:szCs w:val="24"/>
        </w:rPr>
        <w:t xml:space="preserve"> </w:t>
      </w:r>
      <w:r w:rsidRPr="00126D58">
        <w:rPr>
          <w:rFonts w:cs="Arial"/>
          <w:szCs w:val="24"/>
        </w:rPr>
        <w:t>in</w:t>
      </w:r>
      <w:r w:rsidR="00D41F40" w:rsidRPr="00126D58">
        <w:rPr>
          <w:rFonts w:cs="Arial"/>
          <w:szCs w:val="24"/>
        </w:rPr>
        <w:t xml:space="preserve"> </w:t>
      </w:r>
      <w:r w:rsidR="00D41F40" w:rsidRPr="00126D58">
        <w:rPr>
          <w:rFonts w:cs="Arial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D41F40" w:rsidRPr="00126D58">
        <w:rPr>
          <w:rFonts w:cs="Arial"/>
          <w:szCs w:val="24"/>
        </w:rPr>
        <w:instrText xml:space="preserve"> FORMTEXT </w:instrText>
      </w:r>
      <w:r w:rsidR="00D41F40" w:rsidRPr="00126D58">
        <w:rPr>
          <w:rFonts w:cs="Arial"/>
          <w:szCs w:val="24"/>
        </w:rPr>
      </w:r>
      <w:r w:rsidR="00D41F40" w:rsidRPr="00126D58">
        <w:rPr>
          <w:rFonts w:cs="Arial"/>
          <w:szCs w:val="24"/>
        </w:rPr>
        <w:fldChar w:fldCharType="separate"/>
      </w:r>
      <w:r w:rsidR="00DA2BBF">
        <w:rPr>
          <w:rFonts w:cs="Arial"/>
          <w:szCs w:val="24"/>
        </w:rPr>
        <w:t>Dane</w:t>
      </w:r>
      <w:r w:rsidR="00D41F40" w:rsidRPr="00126D58">
        <w:rPr>
          <w:rFonts w:cs="Arial"/>
          <w:szCs w:val="24"/>
        </w:rPr>
        <w:fldChar w:fldCharType="end"/>
      </w:r>
      <w:bookmarkEnd w:id="13"/>
      <w:r w:rsidRPr="00126D58">
        <w:rPr>
          <w:rFonts w:cs="Arial"/>
          <w:szCs w:val="24"/>
        </w:rPr>
        <w:t xml:space="preserve"> County,</w:t>
      </w:r>
      <w:r w:rsidR="00D41F40" w:rsidRPr="00126D58">
        <w:rPr>
          <w:rFonts w:cs="Arial"/>
          <w:szCs w:val="24"/>
        </w:rPr>
        <w:t xml:space="preserve"> </w:t>
      </w:r>
      <w:r w:rsidR="00D41F40" w:rsidRPr="00126D58">
        <w:rPr>
          <w:rFonts w:cs="Arial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D41F40" w:rsidRPr="00126D58">
        <w:rPr>
          <w:rFonts w:cs="Arial"/>
          <w:szCs w:val="24"/>
        </w:rPr>
        <w:instrText xml:space="preserve"> FORMTEXT </w:instrText>
      </w:r>
      <w:r w:rsidR="00D41F40" w:rsidRPr="00126D58">
        <w:rPr>
          <w:rFonts w:cs="Arial"/>
          <w:szCs w:val="24"/>
        </w:rPr>
      </w:r>
      <w:r w:rsidR="00D41F40" w:rsidRPr="00126D58">
        <w:rPr>
          <w:rFonts w:cs="Arial"/>
          <w:szCs w:val="24"/>
        </w:rPr>
        <w:fldChar w:fldCharType="separate"/>
      </w:r>
      <w:r w:rsidR="00DA2BBF">
        <w:rPr>
          <w:rFonts w:cs="Arial"/>
          <w:szCs w:val="24"/>
        </w:rPr>
        <w:t>WI</w:t>
      </w:r>
      <w:r w:rsidR="00D41F40" w:rsidRPr="00126D58">
        <w:rPr>
          <w:rFonts w:cs="Arial"/>
          <w:szCs w:val="24"/>
        </w:rPr>
        <w:fldChar w:fldCharType="end"/>
      </w:r>
      <w:bookmarkEnd w:id="14"/>
      <w:r w:rsidR="00D41F40" w:rsidRPr="00126D58">
        <w:rPr>
          <w:rFonts w:cs="Arial"/>
          <w:szCs w:val="24"/>
        </w:rPr>
        <w:t xml:space="preserve"> </w:t>
      </w:r>
      <w:r w:rsidR="00D41F40" w:rsidRPr="00126D58">
        <w:rPr>
          <w:rFonts w:cs="Arial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D41F40" w:rsidRPr="00126D58">
        <w:rPr>
          <w:rFonts w:cs="Arial"/>
          <w:szCs w:val="24"/>
        </w:rPr>
        <w:instrText xml:space="preserve"> FORMTEXT </w:instrText>
      </w:r>
      <w:r w:rsidR="00D41F40" w:rsidRPr="00126D58">
        <w:rPr>
          <w:rFonts w:cs="Arial"/>
          <w:szCs w:val="24"/>
        </w:rPr>
      </w:r>
      <w:r w:rsidR="00D41F40" w:rsidRPr="00126D58">
        <w:rPr>
          <w:rFonts w:cs="Arial"/>
          <w:szCs w:val="24"/>
        </w:rPr>
        <w:fldChar w:fldCharType="separate"/>
      </w:r>
      <w:r w:rsidR="00DA2BBF">
        <w:rPr>
          <w:rFonts w:cs="Arial"/>
          <w:szCs w:val="24"/>
        </w:rPr>
        <w:t>53517</w:t>
      </w:r>
      <w:r w:rsidR="00D41F40" w:rsidRPr="00126D58">
        <w:rPr>
          <w:rFonts w:cs="Arial"/>
          <w:szCs w:val="24"/>
        </w:rPr>
        <w:fldChar w:fldCharType="end"/>
      </w:r>
      <w:bookmarkEnd w:id="15"/>
      <w:r w:rsidRPr="00126D58">
        <w:rPr>
          <w:rFonts w:cs="Arial"/>
          <w:szCs w:val="24"/>
        </w:rPr>
        <w:t xml:space="preserve">. Defendant </w:t>
      </w:r>
      <w:r w:rsidR="00CD2B3E" w:rsidRPr="00126D58">
        <w:rPr>
          <w:rFonts w:cs="Arial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="00CD2B3E" w:rsidRPr="00126D58">
        <w:rPr>
          <w:rFonts w:cs="Arial"/>
          <w:szCs w:val="24"/>
        </w:rPr>
        <w:instrText xml:space="preserve"> FORMTEXT </w:instrText>
      </w:r>
      <w:r w:rsidR="00CD2B3E" w:rsidRPr="00126D58">
        <w:rPr>
          <w:rFonts w:cs="Arial"/>
          <w:szCs w:val="24"/>
        </w:rPr>
      </w:r>
      <w:r w:rsidR="00CD2B3E" w:rsidRPr="00126D58">
        <w:rPr>
          <w:rFonts w:cs="Arial"/>
          <w:szCs w:val="24"/>
        </w:rPr>
        <w:fldChar w:fldCharType="separate"/>
      </w:r>
      <w:r w:rsidR="00DA2BBF">
        <w:rPr>
          <w:rFonts w:cs="Arial"/>
          <w:szCs w:val="24"/>
        </w:rPr>
        <w:t>operates as a dog breeder</w:t>
      </w:r>
      <w:r w:rsidR="00CD2B3E" w:rsidRPr="00126D58">
        <w:rPr>
          <w:rFonts w:cs="Arial"/>
          <w:szCs w:val="24"/>
        </w:rPr>
        <w:fldChar w:fldCharType="end"/>
      </w:r>
      <w:bookmarkEnd w:id="16"/>
      <w:r w:rsidRPr="00126D58">
        <w:rPr>
          <w:rFonts w:cs="Arial"/>
          <w:szCs w:val="24"/>
        </w:rPr>
        <w:t xml:space="preserve">. At all times material to this matter, Defendant was subject to </w:t>
      </w:r>
      <w:r w:rsidR="00B429CB">
        <w:rPr>
          <w:spacing w:val="-3"/>
        </w:rPr>
        <w:t xml:space="preserve">Wis. Stat. </w:t>
      </w:r>
      <w:r w:rsidR="00126D58" w:rsidRPr="001E107D">
        <w:rPr>
          <w:spacing w:val="-3"/>
        </w:rPr>
        <w:t>§</w:t>
      </w:r>
      <w:r w:rsidR="009C29BA">
        <w:rPr>
          <w:spacing w:val="-3"/>
        </w:rPr>
        <w:t xml:space="preserve"> </w:t>
      </w:r>
      <w:r w:rsidR="009C29BA">
        <w:rPr>
          <w:spacing w:val="-3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7" w:name="Text50"/>
      <w:r w:rsidR="009C29BA">
        <w:rPr>
          <w:spacing w:val="-3"/>
        </w:rPr>
        <w:instrText xml:space="preserve"> FORMTEXT </w:instrText>
      </w:r>
      <w:r w:rsidR="009C29BA">
        <w:rPr>
          <w:spacing w:val="-3"/>
        </w:rPr>
      </w:r>
      <w:r w:rsidR="009C29BA">
        <w:rPr>
          <w:spacing w:val="-3"/>
        </w:rPr>
        <w:fldChar w:fldCharType="separate"/>
      </w:r>
      <w:r w:rsidR="00DA2BBF">
        <w:rPr>
          <w:spacing w:val="-3"/>
        </w:rPr>
        <w:t>173.41</w:t>
      </w:r>
      <w:r w:rsidR="009C29BA">
        <w:rPr>
          <w:spacing w:val="-3"/>
        </w:rPr>
        <w:fldChar w:fldCharType="end"/>
      </w:r>
      <w:bookmarkEnd w:id="17"/>
      <w:r w:rsidR="00126D58" w:rsidRPr="00126D58">
        <w:rPr>
          <w:rFonts w:cs="Arial"/>
          <w:szCs w:val="24"/>
        </w:rPr>
        <w:t xml:space="preserve"> </w:t>
      </w:r>
      <w:r w:rsidR="00126D58">
        <w:rPr>
          <w:rFonts w:cs="Arial"/>
          <w:szCs w:val="24"/>
        </w:rPr>
        <w:t xml:space="preserve">and </w:t>
      </w:r>
      <w:r w:rsidR="00B429CB">
        <w:rPr>
          <w:rFonts w:cs="Arial"/>
          <w:szCs w:val="24"/>
        </w:rPr>
        <w:t>Wis. Admin. Code</w:t>
      </w:r>
      <w:r w:rsidR="006035F2">
        <w:rPr>
          <w:rFonts w:cs="Arial"/>
          <w:szCs w:val="24"/>
        </w:rPr>
        <w:t xml:space="preserve"> </w:t>
      </w:r>
      <w:proofErr w:type="spellStart"/>
      <w:r w:rsidR="006035F2">
        <w:rPr>
          <w:rFonts w:cs="Arial"/>
          <w:szCs w:val="24"/>
        </w:rPr>
        <w:t>ch.</w:t>
      </w:r>
      <w:proofErr w:type="spellEnd"/>
      <w:r w:rsidR="006D096D" w:rsidRPr="00126D58">
        <w:rPr>
          <w:rFonts w:cs="Arial"/>
          <w:szCs w:val="24"/>
        </w:rPr>
        <w:t xml:space="preserve"> ATCP</w:t>
      </w:r>
      <w:r w:rsidR="00CD2B3E" w:rsidRPr="00126D58">
        <w:rPr>
          <w:rFonts w:cs="Arial"/>
          <w:szCs w:val="24"/>
        </w:rPr>
        <w:t xml:space="preserve"> </w:t>
      </w:r>
      <w:r w:rsidR="00CD2B3E" w:rsidRPr="00126D58">
        <w:rPr>
          <w:rFonts w:cs="Arial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CD2B3E" w:rsidRPr="00126D58">
        <w:rPr>
          <w:rFonts w:cs="Arial"/>
          <w:szCs w:val="24"/>
        </w:rPr>
        <w:instrText xml:space="preserve"> FORMTEXT </w:instrText>
      </w:r>
      <w:r w:rsidR="00CD2B3E" w:rsidRPr="00126D58">
        <w:rPr>
          <w:rFonts w:cs="Arial"/>
          <w:szCs w:val="24"/>
        </w:rPr>
      </w:r>
      <w:r w:rsidR="00CD2B3E" w:rsidRPr="00126D58">
        <w:rPr>
          <w:rFonts w:cs="Arial"/>
          <w:szCs w:val="24"/>
        </w:rPr>
        <w:fldChar w:fldCharType="separate"/>
      </w:r>
      <w:r w:rsidR="00DA2BBF">
        <w:rPr>
          <w:rFonts w:cs="Arial"/>
          <w:szCs w:val="24"/>
        </w:rPr>
        <w:t>16</w:t>
      </w:r>
      <w:r w:rsidR="00CD2B3E" w:rsidRPr="00126D58">
        <w:rPr>
          <w:rFonts w:cs="Arial"/>
          <w:szCs w:val="24"/>
        </w:rPr>
        <w:fldChar w:fldCharType="end"/>
      </w:r>
      <w:bookmarkEnd w:id="18"/>
      <w:r w:rsidRPr="00126D58">
        <w:rPr>
          <w:rFonts w:cs="Arial"/>
          <w:szCs w:val="24"/>
        </w:rPr>
        <w:t>.</w:t>
      </w:r>
    </w:p>
    <w:p w14:paraId="16D7E9BF" w14:textId="0FC30D1E" w:rsidR="006C3F45" w:rsidRPr="00340643" w:rsidRDefault="006C3F45" w:rsidP="006C3F45">
      <w:pPr>
        <w:pStyle w:val="ListParagraph"/>
        <w:keepNext/>
        <w:tabs>
          <w:tab w:val="center" w:pos="4680"/>
        </w:tabs>
        <w:suppressAutoHyphens/>
        <w:spacing w:line="480" w:lineRule="auto"/>
        <w:jc w:val="center"/>
        <w:outlineLvl w:val="1"/>
        <w:rPr>
          <w:spacing w:val="-3"/>
          <w:u w:val="single"/>
        </w:rPr>
      </w:pPr>
      <w:r w:rsidRPr="00340643">
        <w:rPr>
          <w:spacing w:val="-3"/>
          <w:u w:val="single"/>
        </w:rPr>
        <w:t>OFFENSES CHARGED</w:t>
      </w:r>
    </w:p>
    <w:sdt>
      <w:sdtPr>
        <w:rPr>
          <w:rFonts w:cs="Arial"/>
        </w:rPr>
        <w:alias w:val="Counts"/>
        <w:tag w:val="Counts"/>
        <w:id w:val="-1648194846"/>
        <w:placeholder>
          <w:docPart w:val="DefaultPlaceholder_1081868574"/>
        </w:placeholder>
      </w:sdtPr>
      <w:sdtEndPr/>
      <w:sdtContent>
        <w:p w14:paraId="05547B70" w14:textId="240026D3" w:rsidR="001044E7" w:rsidRDefault="00CC7639" w:rsidP="00CC7639">
          <w:pPr>
            <w:spacing w:line="480" w:lineRule="auto"/>
            <w:ind w:left="1170"/>
            <w:jc w:val="both"/>
            <w:rPr>
              <w:rFonts w:cs="Arial"/>
              <w:szCs w:val="24"/>
            </w:rPr>
          </w:pPr>
          <w:r>
            <w:rPr>
              <w:rFonts w:cs="Arial"/>
              <w:b/>
              <w:szCs w:val="24"/>
            </w:rPr>
            <w:t>Counts 1-</w:t>
          </w:r>
          <w:r w:rsidR="00FD6337">
            <w:rPr>
              <w:rFonts w:cs="Arial"/>
              <w:b/>
              <w:szCs w:val="24"/>
            </w:rPr>
            <w:t>488</w:t>
          </w:r>
          <w:r w:rsidR="001044E7" w:rsidRPr="00340643">
            <w:rPr>
              <w:rFonts w:cs="Arial"/>
              <w:b/>
              <w:szCs w:val="24"/>
            </w:rPr>
            <w:t xml:space="preserve">: </w:t>
          </w:r>
          <w:r w:rsidR="000D0CC2">
            <w:rPr>
              <w:rFonts w:cs="Arial"/>
              <w:szCs w:val="24"/>
            </w:rPr>
            <w:t>On and b</w:t>
          </w:r>
          <w:r w:rsidRPr="00CC7639">
            <w:rPr>
              <w:rFonts w:cs="Arial"/>
              <w:szCs w:val="24"/>
            </w:rPr>
            <w:t xml:space="preserve">etween February 7, </w:t>
          </w:r>
          <w:proofErr w:type="gramStart"/>
          <w:r w:rsidRPr="00CC7639">
            <w:rPr>
              <w:rFonts w:cs="Arial"/>
              <w:szCs w:val="24"/>
            </w:rPr>
            <w:t>2022</w:t>
          </w:r>
          <w:proofErr w:type="gramEnd"/>
          <w:r w:rsidRPr="00CC7639">
            <w:rPr>
              <w:rFonts w:cs="Arial"/>
              <w:szCs w:val="24"/>
            </w:rPr>
            <w:t xml:space="preserve"> to February 22, 2025,</w:t>
          </w:r>
          <w:r>
            <w:rPr>
              <w:rFonts w:cs="Arial"/>
              <w:b/>
              <w:szCs w:val="24"/>
            </w:rPr>
            <w:t xml:space="preserve"> </w:t>
          </w:r>
          <w:r w:rsidR="001044E7" w:rsidRPr="00340643">
            <w:rPr>
              <w:rFonts w:cs="Arial"/>
              <w:szCs w:val="24"/>
            </w:rPr>
            <w:t>Defendant failed to handl</w:t>
          </w:r>
          <w:r w:rsidR="00340643">
            <w:rPr>
              <w:rFonts w:cs="Arial"/>
              <w:szCs w:val="24"/>
            </w:rPr>
            <w:t>e dog</w:t>
          </w:r>
          <w:r>
            <w:rPr>
              <w:rFonts w:cs="Arial"/>
              <w:szCs w:val="24"/>
            </w:rPr>
            <w:t>s</w:t>
          </w:r>
          <w:r w:rsidR="001044E7" w:rsidRPr="00340643">
            <w:rPr>
              <w:rFonts w:cs="Arial"/>
              <w:szCs w:val="24"/>
            </w:rPr>
            <w:t xml:space="preserve"> as carefully as practicable and in a humane manner that does not cause physical harm or unnecessary injury.</w:t>
          </w:r>
          <w:r w:rsidR="000D0CC2">
            <w:rPr>
              <w:rFonts w:cs="Arial"/>
              <w:szCs w:val="24"/>
            </w:rPr>
            <w:t xml:space="preserve"> This is </w:t>
          </w:r>
          <w:r w:rsidR="00106DCD">
            <w:rPr>
              <w:rFonts w:cs="Arial"/>
              <w:szCs w:val="24"/>
            </w:rPr>
            <w:t>a</w:t>
          </w:r>
          <w:r w:rsidR="000D0CC2">
            <w:rPr>
              <w:rFonts w:cs="Arial"/>
              <w:szCs w:val="24"/>
            </w:rPr>
            <w:t xml:space="preserve"> violation o</w:t>
          </w:r>
          <w:r w:rsidR="00932960">
            <w:rPr>
              <w:rFonts w:cs="Arial"/>
              <w:szCs w:val="24"/>
            </w:rPr>
            <w:t xml:space="preserve">f </w:t>
          </w:r>
          <w:r w:rsidR="00932960" w:rsidRPr="00932960">
            <w:rPr>
              <w:rFonts w:cs="Arial"/>
              <w:szCs w:val="24"/>
            </w:rPr>
            <w:t>Wis. Admin. Code § 16.20(2)(</w:t>
          </w:r>
          <w:r w:rsidR="00932960">
            <w:rPr>
              <w:rFonts w:cs="Arial"/>
              <w:szCs w:val="24"/>
            </w:rPr>
            <w:t>a</w:t>
          </w:r>
          <w:r w:rsidR="00932960" w:rsidRPr="00932960">
            <w:rPr>
              <w:rFonts w:cs="Arial"/>
              <w:szCs w:val="24"/>
            </w:rPr>
            <w:t>).</w:t>
          </w:r>
        </w:p>
        <w:p w14:paraId="70134091" w14:textId="77777777" w:rsidR="00CC7639" w:rsidRPr="00340643" w:rsidRDefault="00CC7639" w:rsidP="004264AD">
          <w:pPr>
            <w:spacing w:line="480" w:lineRule="auto"/>
            <w:jc w:val="both"/>
            <w:rPr>
              <w:rFonts w:cs="Arial"/>
              <w:szCs w:val="24"/>
            </w:rPr>
          </w:pPr>
        </w:p>
        <w:p w14:paraId="492A3541" w14:textId="3799AF4E" w:rsidR="003B679E" w:rsidRDefault="00050B73" w:rsidP="004F280A">
          <w:pPr>
            <w:spacing w:line="480" w:lineRule="auto"/>
            <w:ind w:left="1170"/>
            <w:jc w:val="both"/>
            <w:rPr>
              <w:rFonts w:cs="Arial"/>
              <w:szCs w:val="24"/>
            </w:rPr>
          </w:pPr>
          <w:r w:rsidRPr="00340643">
            <w:rPr>
              <w:rFonts w:cs="Arial"/>
              <w:b/>
              <w:szCs w:val="24"/>
            </w:rPr>
            <w:t xml:space="preserve">Count </w:t>
          </w:r>
          <w:r w:rsidR="00FD6337">
            <w:rPr>
              <w:rFonts w:cs="Arial"/>
              <w:b/>
              <w:szCs w:val="24"/>
            </w:rPr>
            <w:t>489</w:t>
          </w:r>
          <w:r w:rsidRPr="00340643">
            <w:rPr>
              <w:rFonts w:cs="Arial"/>
              <w:szCs w:val="24"/>
            </w:rPr>
            <w:t>:</w:t>
          </w:r>
          <w:r w:rsidR="003B679E" w:rsidRPr="00340643">
            <w:rPr>
              <w:rFonts w:cs="Arial"/>
              <w:szCs w:val="24"/>
            </w:rPr>
            <w:t xml:space="preserve"> </w:t>
          </w:r>
          <w:r w:rsidR="004F280A" w:rsidRPr="00340643">
            <w:rPr>
              <w:rFonts w:cs="Arial"/>
              <w:szCs w:val="24"/>
            </w:rPr>
            <w:t xml:space="preserve">On June 6, 2024, Defendant failed to provide </w:t>
          </w:r>
          <w:r w:rsidR="00A10BF5" w:rsidRPr="00340643">
            <w:rPr>
              <w:rFonts w:cs="Arial"/>
              <w:szCs w:val="24"/>
            </w:rPr>
            <w:t xml:space="preserve">a </w:t>
          </w:r>
          <w:r w:rsidR="008817C1" w:rsidRPr="00340643">
            <w:rPr>
              <w:rFonts w:cs="Arial"/>
              <w:szCs w:val="24"/>
            </w:rPr>
            <w:t>daily bod</w:t>
          </w:r>
          <w:r w:rsidR="00A10BF5" w:rsidRPr="00340643">
            <w:rPr>
              <w:rFonts w:cs="Arial"/>
              <w:szCs w:val="24"/>
            </w:rPr>
            <w:t>y, mobility, and behavior check</w:t>
          </w:r>
          <w:r w:rsidR="008817C1" w:rsidRPr="00340643">
            <w:rPr>
              <w:rFonts w:cs="Arial"/>
              <w:szCs w:val="24"/>
            </w:rPr>
            <w:t xml:space="preserve"> </w:t>
          </w:r>
          <w:r w:rsidR="00A10BF5" w:rsidRPr="00340643">
            <w:rPr>
              <w:rFonts w:cs="Arial"/>
              <w:szCs w:val="24"/>
            </w:rPr>
            <w:t xml:space="preserve">of a dog. This is a violation of Wis. Admin. Code § </w:t>
          </w:r>
          <w:r w:rsidR="00AB1C20" w:rsidRPr="00340643">
            <w:rPr>
              <w:rFonts w:cs="Arial"/>
              <w:szCs w:val="24"/>
            </w:rPr>
            <w:t xml:space="preserve">ATCP </w:t>
          </w:r>
          <w:r w:rsidR="00FD6337">
            <w:rPr>
              <w:rFonts w:cs="Arial"/>
              <w:szCs w:val="24"/>
            </w:rPr>
            <w:t>16.20(2)(b)</w:t>
          </w:r>
          <w:r w:rsidR="00106DCD">
            <w:rPr>
              <w:rFonts w:cs="Arial"/>
              <w:szCs w:val="24"/>
            </w:rPr>
            <w:t>.</w:t>
          </w:r>
        </w:p>
        <w:p w14:paraId="5E80849A" w14:textId="77777777" w:rsidR="00106DCD" w:rsidRPr="00340643" w:rsidRDefault="00106DCD" w:rsidP="004F280A">
          <w:pPr>
            <w:spacing w:line="480" w:lineRule="auto"/>
            <w:ind w:left="1170"/>
            <w:jc w:val="both"/>
            <w:rPr>
              <w:rFonts w:cs="Arial"/>
              <w:szCs w:val="24"/>
            </w:rPr>
          </w:pPr>
        </w:p>
        <w:sdt>
          <w:sdtPr>
            <w:rPr>
              <w:rFonts w:cs="Arial"/>
            </w:rPr>
            <w:alias w:val="Counts"/>
            <w:tag w:val="Counts"/>
            <w:id w:val="-1971278499"/>
            <w:placeholder>
              <w:docPart w:val="18DE89AA66334E4684B08C2449C2BD7B"/>
            </w:placeholder>
          </w:sdtPr>
          <w:sdtEndPr/>
          <w:sdtContent>
            <w:p w14:paraId="784ECAC9" w14:textId="4D3F8630" w:rsidR="00106DCD" w:rsidRPr="00340643" w:rsidRDefault="00106DCD" w:rsidP="00106DCD">
              <w:pPr>
                <w:spacing w:line="480" w:lineRule="auto"/>
                <w:ind w:left="1170"/>
                <w:jc w:val="both"/>
                <w:rPr>
                  <w:rFonts w:cs="Arial"/>
                  <w:szCs w:val="24"/>
                </w:rPr>
              </w:pPr>
              <w:r w:rsidRPr="00340643">
                <w:rPr>
                  <w:rFonts w:cs="Arial"/>
                  <w:b/>
                  <w:szCs w:val="24"/>
                </w:rPr>
                <w:t xml:space="preserve">Count </w:t>
              </w:r>
              <w:r>
                <w:rPr>
                  <w:rFonts w:cs="Arial"/>
                  <w:b/>
                  <w:szCs w:val="24"/>
                </w:rPr>
                <w:t>490</w:t>
              </w:r>
              <w:r w:rsidRPr="00340643">
                <w:rPr>
                  <w:rFonts w:cs="Arial"/>
                  <w:szCs w:val="24"/>
                </w:rPr>
                <w:t xml:space="preserve">: On June 6, 2024, Defendant failed to </w:t>
              </w:r>
              <w:r w:rsidR="00DA58EB">
                <w:rPr>
                  <w:rFonts w:cs="Arial"/>
                  <w:szCs w:val="24"/>
                </w:rPr>
                <w:t>have a</w:t>
              </w:r>
              <w:r w:rsidR="00DA58EB" w:rsidRPr="00DA58EB">
                <w:rPr>
                  <w:rFonts w:cs="Arial"/>
                  <w:szCs w:val="24"/>
                </w:rPr>
                <w:t xml:space="preserve"> licensed veterinarian examine </w:t>
              </w:r>
              <w:r w:rsidR="00DA58EB">
                <w:rPr>
                  <w:rFonts w:cs="Arial"/>
                  <w:szCs w:val="24"/>
                </w:rPr>
                <w:t xml:space="preserve">a </w:t>
              </w:r>
              <w:r w:rsidR="00DA58EB" w:rsidRPr="00DA58EB">
                <w:rPr>
                  <w:rFonts w:cs="Arial"/>
                  <w:szCs w:val="24"/>
                </w:rPr>
                <w:t xml:space="preserve">dog as often as necessary to ensure adequate health </w:t>
              </w:r>
              <w:r w:rsidR="001716D7">
                <w:rPr>
                  <w:rFonts w:cs="Arial"/>
                  <w:szCs w:val="24"/>
                </w:rPr>
                <w:t xml:space="preserve">care. </w:t>
              </w:r>
              <w:r w:rsidRPr="00340643">
                <w:rPr>
                  <w:rFonts w:cs="Arial"/>
                  <w:szCs w:val="24"/>
                </w:rPr>
                <w:t xml:space="preserve">This is a violation of </w:t>
              </w:r>
              <w:r>
                <w:rPr>
                  <w:rFonts w:cs="Arial"/>
                  <w:szCs w:val="24"/>
                </w:rPr>
                <w:t>Wis. Admin. Code § 16.20(2)(e).</w:t>
              </w:r>
              <w:r w:rsidRPr="00340643">
                <w:rPr>
                  <w:rFonts w:cs="Arial"/>
                  <w:szCs w:val="24"/>
                </w:rPr>
                <w:t xml:space="preserve"> </w:t>
              </w:r>
            </w:p>
            <w:p w14:paraId="0DA692E5" w14:textId="01C66893" w:rsidR="00DD51CB" w:rsidRPr="00340643" w:rsidRDefault="00DD51CB" w:rsidP="00A10BF5">
              <w:pPr>
                <w:spacing w:line="480" w:lineRule="auto"/>
                <w:ind w:left="1170"/>
                <w:jc w:val="both"/>
                <w:rPr>
                  <w:rFonts w:cs="Arial"/>
                  <w:szCs w:val="24"/>
                </w:rPr>
              </w:pPr>
            </w:p>
            <w:p w14:paraId="0E9D0797" w14:textId="495D23D6" w:rsidR="00A10BF5" w:rsidRDefault="001044E7" w:rsidP="00A10BF5">
              <w:pPr>
                <w:spacing w:line="480" w:lineRule="auto"/>
                <w:ind w:left="1170"/>
                <w:jc w:val="both"/>
                <w:rPr>
                  <w:rFonts w:cs="Arial"/>
                  <w:szCs w:val="24"/>
                </w:rPr>
              </w:pPr>
              <w:r w:rsidRPr="00340643">
                <w:rPr>
                  <w:rFonts w:cs="Arial"/>
                  <w:b/>
                  <w:szCs w:val="24"/>
                </w:rPr>
                <w:t xml:space="preserve">Count </w:t>
              </w:r>
              <w:r w:rsidR="00FD6337">
                <w:rPr>
                  <w:rFonts w:cs="Arial"/>
                  <w:b/>
                  <w:szCs w:val="24"/>
                </w:rPr>
                <w:t>49</w:t>
              </w:r>
              <w:r w:rsidR="001716D7">
                <w:rPr>
                  <w:rFonts w:cs="Arial"/>
                  <w:b/>
                  <w:szCs w:val="24"/>
                </w:rPr>
                <w:t>1</w:t>
              </w:r>
              <w:r w:rsidR="009607B6">
                <w:rPr>
                  <w:rFonts w:cs="Arial"/>
                  <w:b/>
                  <w:szCs w:val="24"/>
                </w:rPr>
                <w:t>-49</w:t>
              </w:r>
              <w:r w:rsidR="001716D7">
                <w:rPr>
                  <w:rFonts w:cs="Arial"/>
                  <w:b/>
                  <w:szCs w:val="24"/>
                </w:rPr>
                <w:t>2</w:t>
              </w:r>
              <w:r w:rsidR="00A10BF5" w:rsidRPr="00340643">
                <w:rPr>
                  <w:rFonts w:cs="Arial"/>
                  <w:szCs w:val="24"/>
                </w:rPr>
                <w:t xml:space="preserve">: On September 16, 2024, Defendant failed to provide a daily body, mobility, and behavior check of </w:t>
              </w:r>
              <w:r w:rsidR="009607B6">
                <w:rPr>
                  <w:rFonts w:cs="Arial"/>
                  <w:szCs w:val="24"/>
                </w:rPr>
                <w:t>two dogs</w:t>
              </w:r>
              <w:r w:rsidR="00A10BF5" w:rsidRPr="00340643">
                <w:rPr>
                  <w:rFonts w:cs="Arial"/>
                  <w:szCs w:val="24"/>
                </w:rPr>
                <w:t>. This is a violation of Wis. Admin. Code §</w:t>
              </w:r>
              <w:r w:rsidR="00AB1C20" w:rsidRPr="00340643">
                <w:rPr>
                  <w:rFonts w:cs="Arial"/>
                  <w:szCs w:val="24"/>
                </w:rPr>
                <w:t xml:space="preserve"> ATCP</w:t>
              </w:r>
              <w:r w:rsidR="00A10BF5" w:rsidRPr="00340643">
                <w:rPr>
                  <w:rFonts w:cs="Arial"/>
                  <w:szCs w:val="24"/>
                </w:rPr>
                <w:t xml:space="preserve"> 16.20(2)(b)</w:t>
              </w:r>
              <w:r w:rsidR="001716D7">
                <w:rPr>
                  <w:rFonts w:cs="Arial"/>
                  <w:szCs w:val="24"/>
                </w:rPr>
                <w:t>.</w:t>
              </w:r>
            </w:p>
            <w:p w14:paraId="6BAE9B06" w14:textId="207DD901" w:rsidR="001716D7" w:rsidRPr="00340643" w:rsidRDefault="001716D7" w:rsidP="001716D7">
              <w:pPr>
                <w:spacing w:line="480" w:lineRule="auto"/>
                <w:ind w:left="1170"/>
                <w:jc w:val="both"/>
                <w:rPr>
                  <w:rFonts w:cs="Arial"/>
                  <w:szCs w:val="24"/>
                </w:rPr>
              </w:pPr>
              <w:r w:rsidRPr="00340643">
                <w:rPr>
                  <w:rFonts w:cs="Arial"/>
                  <w:b/>
                  <w:szCs w:val="24"/>
                </w:rPr>
                <w:lastRenderedPageBreak/>
                <w:t xml:space="preserve">Count </w:t>
              </w:r>
              <w:r>
                <w:rPr>
                  <w:rFonts w:cs="Arial"/>
                  <w:b/>
                  <w:szCs w:val="24"/>
                </w:rPr>
                <w:t>493-494</w:t>
              </w:r>
              <w:r w:rsidRPr="00340643">
                <w:rPr>
                  <w:rFonts w:cs="Arial"/>
                  <w:szCs w:val="24"/>
                </w:rPr>
                <w:t xml:space="preserve">: On </w:t>
              </w:r>
              <w:r>
                <w:rPr>
                  <w:rFonts w:cs="Arial"/>
                  <w:szCs w:val="24"/>
                </w:rPr>
                <w:t>September 16</w:t>
              </w:r>
              <w:r w:rsidRPr="00340643">
                <w:rPr>
                  <w:rFonts w:cs="Arial"/>
                  <w:szCs w:val="24"/>
                </w:rPr>
                <w:t xml:space="preserve">, 2024, Defendant failed to </w:t>
              </w:r>
              <w:r>
                <w:rPr>
                  <w:rFonts w:cs="Arial"/>
                  <w:szCs w:val="24"/>
                </w:rPr>
                <w:t>have a</w:t>
              </w:r>
              <w:r w:rsidRPr="00DA58EB">
                <w:rPr>
                  <w:rFonts w:cs="Arial"/>
                  <w:szCs w:val="24"/>
                </w:rPr>
                <w:t xml:space="preserve"> licensed veterinarian examine </w:t>
              </w:r>
              <w:r>
                <w:rPr>
                  <w:rFonts w:cs="Arial"/>
                  <w:szCs w:val="24"/>
                </w:rPr>
                <w:t xml:space="preserve">two </w:t>
              </w:r>
              <w:r w:rsidRPr="00DA58EB">
                <w:rPr>
                  <w:rFonts w:cs="Arial"/>
                  <w:szCs w:val="24"/>
                </w:rPr>
                <w:t>dog</w:t>
              </w:r>
              <w:r>
                <w:rPr>
                  <w:rFonts w:cs="Arial"/>
                  <w:szCs w:val="24"/>
                </w:rPr>
                <w:t>s</w:t>
              </w:r>
              <w:r w:rsidRPr="00DA58EB">
                <w:rPr>
                  <w:rFonts w:cs="Arial"/>
                  <w:szCs w:val="24"/>
                </w:rPr>
                <w:t xml:space="preserve"> as often as necessary to ensure adequate health </w:t>
              </w:r>
              <w:r>
                <w:rPr>
                  <w:rFonts w:cs="Arial"/>
                  <w:szCs w:val="24"/>
                </w:rPr>
                <w:t xml:space="preserve">care. </w:t>
              </w:r>
              <w:r w:rsidRPr="00340643">
                <w:rPr>
                  <w:rFonts w:cs="Arial"/>
                  <w:szCs w:val="24"/>
                </w:rPr>
                <w:t xml:space="preserve">This is a violation of </w:t>
              </w:r>
              <w:r>
                <w:rPr>
                  <w:rFonts w:cs="Arial"/>
                  <w:szCs w:val="24"/>
                </w:rPr>
                <w:t>Wis. Admin. Code § 16.20(2)(e).</w:t>
              </w:r>
              <w:r w:rsidRPr="00340643">
                <w:rPr>
                  <w:rFonts w:cs="Arial"/>
                  <w:szCs w:val="24"/>
                </w:rPr>
                <w:t xml:space="preserve"> </w:t>
              </w:r>
            </w:p>
            <w:p w14:paraId="48DAEDEC" w14:textId="70574C38" w:rsidR="006C3F45" w:rsidRPr="0046518C" w:rsidRDefault="00C92614" w:rsidP="00583145">
              <w:pPr>
                <w:spacing w:line="480" w:lineRule="auto"/>
                <w:jc w:val="both"/>
                <w:rPr>
                  <w:rFonts w:cs="Arial"/>
                  <w:szCs w:val="24"/>
                </w:rPr>
              </w:pPr>
            </w:p>
          </w:sdtContent>
        </w:sdt>
      </w:sdtContent>
    </w:sdt>
    <w:p w14:paraId="523C140A" w14:textId="540B16D6" w:rsidR="001100EE" w:rsidRDefault="001100EE" w:rsidP="001100EE">
      <w:pPr>
        <w:keepNext/>
        <w:tabs>
          <w:tab w:val="center" w:pos="4680"/>
        </w:tabs>
        <w:suppressAutoHyphens/>
        <w:spacing w:line="480" w:lineRule="auto"/>
        <w:jc w:val="center"/>
        <w:outlineLvl w:val="1"/>
        <w:rPr>
          <w:spacing w:val="-3"/>
          <w:u w:val="single"/>
        </w:rPr>
      </w:pPr>
      <w:r w:rsidRPr="00E343B8">
        <w:t xml:space="preserve">  </w:t>
      </w:r>
      <w:r>
        <w:rPr>
          <w:spacing w:val="-3"/>
          <w:u w:val="single"/>
        </w:rPr>
        <w:t>PENALTY</w:t>
      </w:r>
    </w:p>
    <w:sdt>
      <w:sdtPr>
        <w:id w:val="-1873067709"/>
        <w:placeholder>
          <w:docPart w:val="DefaultPlaceholder_-1854013440"/>
        </w:placeholder>
      </w:sdtPr>
      <w:sdtEndPr/>
      <w:sdtContent>
        <w:p w14:paraId="75CC8102" w14:textId="45370213" w:rsidR="00D66AC5" w:rsidRPr="00AB1C20" w:rsidRDefault="00D66AC5" w:rsidP="000B02BF">
          <w:pPr>
            <w:numPr>
              <w:ilvl w:val="0"/>
              <w:numId w:val="3"/>
            </w:numPr>
            <w:tabs>
              <w:tab w:val="left" w:pos="-720"/>
            </w:tabs>
            <w:suppressAutoHyphens/>
            <w:spacing w:line="480" w:lineRule="auto"/>
            <w:jc w:val="both"/>
          </w:pPr>
          <w:r w:rsidRPr="00AB1C20">
            <w:t>Pursuant to Wis. Stat. § 173.41(15)(b)1, upon conviction of this offense, any person who violates this section or a rule promulgated under this section may be required to forfeit not more than $1,000 for the first offense and may be required to forfeit not less than $200 nor more than $2,000 for the 2nd or any subsequent offense within 5 years.</w:t>
          </w:r>
        </w:p>
        <w:p w14:paraId="7BA058F7" w14:textId="4C1E2E21" w:rsidR="001100EE" w:rsidRDefault="00D66AC5" w:rsidP="00880CBE">
          <w:pPr>
            <w:pStyle w:val="ListParagraph"/>
            <w:numPr>
              <w:ilvl w:val="0"/>
              <w:numId w:val="3"/>
            </w:numPr>
            <w:tabs>
              <w:tab w:val="left" w:pos="-720"/>
            </w:tabs>
            <w:suppressAutoHyphens/>
            <w:spacing w:line="480" w:lineRule="auto"/>
            <w:jc w:val="both"/>
          </w:pPr>
          <w:r w:rsidRPr="00AB1C20">
            <w:t>If a violation under subd. 1. involves the keeping of animals, each animal with respect to which the statute or rule is violated constitutes a separate violation.</w:t>
          </w:r>
          <w:r w:rsidR="00157B92">
            <w:t xml:space="preserve"> </w:t>
          </w:r>
          <w:r w:rsidR="00157B92" w:rsidRPr="00157B92">
            <w:rPr>
              <w:i/>
              <w:iCs/>
            </w:rPr>
            <w:t>See</w:t>
          </w:r>
          <w:r w:rsidR="00157B92">
            <w:t xml:space="preserve"> Wis. Stat. </w:t>
          </w:r>
          <w:r w:rsidR="00157B92" w:rsidRPr="00157B92">
            <w:rPr>
              <w:rFonts w:cs="Arial"/>
            </w:rPr>
            <w:t>§</w:t>
          </w:r>
          <w:r w:rsidR="00157B92">
            <w:t xml:space="preserve"> 173.41(15)(b)2. </w:t>
          </w:r>
          <w:r w:rsidRPr="00AB1C20">
            <w:t xml:space="preserve">In addition to the </w:t>
          </w:r>
          <w:proofErr w:type="gramStart"/>
          <w:r w:rsidRPr="00AB1C20">
            <w:t>penalties under</w:t>
          </w:r>
          <w:proofErr w:type="gramEnd"/>
          <w:r w:rsidRPr="00AB1C20">
            <w:t xml:space="preserve"> </w:t>
          </w:r>
          <w:r w:rsidR="002E28A3" w:rsidRPr="00AB1C20">
            <w:t>above</w:t>
          </w:r>
          <w:r w:rsidRPr="00AB1C20">
            <w:t>, a court may order a person who violates this section to pay the expenses of caring for dogs that are removed from the person's possession because of mistreatment.</w:t>
          </w:r>
          <w:r w:rsidR="00D328EF" w:rsidRPr="00D328EF">
            <w:rPr>
              <w:i/>
              <w:iCs/>
            </w:rPr>
            <w:t xml:space="preserve"> </w:t>
          </w:r>
          <w:r w:rsidR="00D328EF" w:rsidRPr="00157B92">
            <w:rPr>
              <w:i/>
              <w:iCs/>
            </w:rPr>
            <w:t>See</w:t>
          </w:r>
          <w:r w:rsidR="00D328EF">
            <w:t xml:space="preserve"> Wis. Stat. </w:t>
          </w:r>
          <w:r w:rsidR="00D328EF" w:rsidRPr="00157B92">
            <w:rPr>
              <w:rFonts w:cs="Arial"/>
            </w:rPr>
            <w:t>§</w:t>
          </w:r>
          <w:r w:rsidR="00D328EF">
            <w:t xml:space="preserve"> 173.41(15)(c).</w:t>
          </w:r>
        </w:p>
      </w:sdtContent>
    </w:sdt>
    <w:p w14:paraId="51EEDB1B" w14:textId="2D0B8EB0" w:rsidR="00050B73" w:rsidRDefault="00050B73" w:rsidP="00050B73">
      <w:pPr>
        <w:pStyle w:val="ListParagraph"/>
        <w:spacing w:line="480" w:lineRule="auto"/>
        <w:rPr>
          <w:rFonts w:cs="Arial"/>
          <w:szCs w:val="24"/>
        </w:rPr>
      </w:pPr>
    </w:p>
    <w:p w14:paraId="5A505DEF" w14:textId="77777777" w:rsidR="00782A43" w:rsidRPr="00AC1F53" w:rsidRDefault="00782A43" w:rsidP="00782A43">
      <w:pPr>
        <w:pStyle w:val="BodyTextIndent2"/>
        <w:ind w:left="0"/>
        <w:jc w:val="center"/>
        <w:rPr>
          <w:u w:val="single"/>
        </w:rPr>
      </w:pPr>
      <w:r w:rsidRPr="00AC1F53">
        <w:rPr>
          <w:u w:val="single"/>
        </w:rPr>
        <w:t>FACTS</w:t>
      </w:r>
    </w:p>
    <w:sdt>
      <w:sdtPr>
        <w:rPr>
          <w:rFonts w:cs="Arial"/>
        </w:rPr>
        <w:alias w:val="Facts"/>
        <w:tag w:val="Facts"/>
        <w:id w:val="888159537"/>
        <w:placeholder>
          <w:docPart w:val="DefaultPlaceholder_1081868574"/>
        </w:placeholder>
      </w:sdtPr>
      <w:sdtEndPr/>
      <w:sdtContent>
        <w:sdt>
          <w:sdtPr>
            <w:rPr>
              <w:rFonts w:cs="Arial"/>
            </w:rPr>
            <w:alias w:val="Facts"/>
            <w:tag w:val="Facts"/>
            <w:id w:val="-703393926"/>
            <w:placeholder>
              <w:docPart w:val="7DDACF0D66AF41F2AA30F48C1AD08236"/>
            </w:placeholder>
          </w:sdtPr>
          <w:sdtEndPr/>
          <w:sdtContent>
            <w:p w14:paraId="389367EE" w14:textId="25761B45" w:rsidR="00A052B5" w:rsidRDefault="00A052B5" w:rsidP="00583145">
              <w:pPr>
                <w:pStyle w:val="BodyTextIndent2"/>
                <w:numPr>
                  <w:ilvl w:val="0"/>
                  <w:numId w:val="3"/>
                </w:numPr>
                <w:jc w:val="both"/>
              </w:pPr>
              <w:r>
                <w:t>On June 6</w:t>
              </w:r>
              <w:r w:rsidRPr="000973D4">
                <w:t xml:space="preserve">, 2024, </w:t>
              </w:r>
              <w:r>
                <w:t xml:space="preserve">department inspectors </w:t>
              </w:r>
              <w:r w:rsidRPr="000973D4">
                <w:t>conduct</w:t>
              </w:r>
              <w:r>
                <w:t>ed</w:t>
              </w:r>
              <w:r w:rsidRPr="000973D4">
                <w:t xml:space="preserve"> a routine inspection of the </w:t>
              </w:r>
              <w:r w:rsidR="00BB5C46">
                <w:t>D</w:t>
              </w:r>
              <w:r>
                <w:t xml:space="preserve">efendant’s </w:t>
              </w:r>
              <w:r w:rsidRPr="000973D4">
                <w:t>dog breeding facility at</w:t>
              </w:r>
              <w:r>
                <w:t xml:space="preserve"> 10489 W. Blue Mounds Road in Blue Mounds, WI.  </w:t>
              </w:r>
              <w:r w:rsidRPr="000973D4">
                <w:t xml:space="preserve">  During the</w:t>
              </w:r>
              <w:r>
                <w:t xml:space="preserve"> inspection</w:t>
              </w:r>
              <w:r w:rsidR="004B2DF7">
                <w:t xml:space="preserve"> of </w:t>
              </w:r>
              <w:r w:rsidR="005D7B22">
                <w:t>Building 7</w:t>
              </w:r>
              <w:r>
                <w:t xml:space="preserve">, inspectors </w:t>
              </w:r>
              <w:r w:rsidR="00B17086">
                <w:t>found</w:t>
              </w:r>
              <w:r w:rsidR="004B2DF7">
                <w:t xml:space="preserve"> an adult, female </w:t>
              </w:r>
              <w:r w:rsidR="00B17086">
                <w:t xml:space="preserve">Beagle </w:t>
              </w:r>
              <w:r w:rsidR="00B17086" w:rsidRPr="00B17086">
                <w:t>(</w:t>
              </w:r>
              <w:r w:rsidR="00691D15">
                <w:t>preliminarily</w:t>
              </w:r>
              <w:r w:rsidR="00A44843">
                <w:t xml:space="preserve"> </w:t>
              </w:r>
              <w:r w:rsidR="00B17086" w:rsidRPr="00B17086">
                <w:t xml:space="preserve">identified as ZKA-8 or FZA-8) </w:t>
              </w:r>
              <w:r w:rsidRPr="000973D4">
                <w:t xml:space="preserve">with </w:t>
              </w:r>
              <w:r w:rsidR="00B17086">
                <w:t xml:space="preserve">an apparent interdigital cyst on the dog’s </w:t>
              </w:r>
              <w:r w:rsidR="00547B28">
                <w:t>right-</w:t>
              </w:r>
              <w:r w:rsidR="004B2DF7">
                <w:t>front paw</w:t>
              </w:r>
              <w:r w:rsidRPr="000973D4">
                <w:t xml:space="preserve">.  </w:t>
              </w:r>
              <w:r w:rsidR="00691D15">
                <w:t xml:space="preserve">The apparent interdigital cyst appeared to be ruptured. </w:t>
              </w:r>
              <w:r w:rsidR="00547B28">
                <w:t>The dog was observed by insp</w:t>
              </w:r>
              <w:r w:rsidR="00A44843">
                <w:t>ectors to be limping and keeping</w:t>
              </w:r>
              <w:r w:rsidR="00547B28">
                <w:t xml:space="preserve"> weight </w:t>
              </w:r>
              <w:proofErr w:type="gramStart"/>
              <w:r w:rsidR="00547B28">
                <w:t>off of</w:t>
              </w:r>
              <w:proofErr w:type="gramEnd"/>
              <w:r w:rsidR="00547B28">
                <w:t xml:space="preserve"> the right-front paw. </w:t>
              </w:r>
              <w:r w:rsidRPr="000973D4">
                <w:t xml:space="preserve">The </w:t>
              </w:r>
              <w:r w:rsidR="00BB5C46">
                <w:t>D</w:t>
              </w:r>
              <w:r w:rsidRPr="000973D4">
                <w:t>efen</w:t>
              </w:r>
              <w:r w:rsidR="00691D15">
                <w:t xml:space="preserve">dant was unaware of the </w:t>
              </w:r>
              <w:r w:rsidR="00A41BFD">
                <w:t xml:space="preserve">dog’s condition </w:t>
              </w:r>
              <w:r w:rsidR="00691D15">
                <w:t>and</w:t>
              </w:r>
              <w:r w:rsidR="00A41BFD">
                <w:t xml:space="preserve"> </w:t>
              </w:r>
              <w:r w:rsidR="00691D15">
                <w:t xml:space="preserve">the dog </w:t>
              </w:r>
              <w:r w:rsidR="006B32C3">
                <w:t>had not been seen by a veterinarian</w:t>
              </w:r>
              <w:r w:rsidR="00DD51CB">
                <w:t xml:space="preserve"> for the condition</w:t>
              </w:r>
              <w:r w:rsidR="00A41BFD">
                <w:t xml:space="preserve">. </w:t>
              </w:r>
              <w:r w:rsidR="003B465D">
                <w:t>While the Defendant claimed the condition had</w:t>
              </w:r>
              <w:r w:rsidR="688319A3">
                <w:t xml:space="preserve"> not</w:t>
              </w:r>
              <w:r w:rsidR="003B465D">
                <w:t xml:space="preserve"> been noticed by staff yet that day, a cyst would require more than 24 hours to develop and subsequently rupture, indicating that the condition had gone unnoticed for at least a full day.</w:t>
              </w:r>
              <w:r w:rsidR="00A41BFD">
                <w:t xml:space="preserve"> </w:t>
              </w:r>
            </w:p>
            <w:p w14:paraId="6033F89C" w14:textId="1FC02E7F" w:rsidR="00E24B98" w:rsidRDefault="00A41BFD" w:rsidP="00583145">
              <w:pPr>
                <w:pStyle w:val="BodyTextIndent2"/>
                <w:numPr>
                  <w:ilvl w:val="0"/>
                  <w:numId w:val="3"/>
                </w:numPr>
                <w:jc w:val="both"/>
              </w:pPr>
              <w:r>
                <w:t xml:space="preserve">On September 16, 2024, department inspectors conducted a follow-up inspection of the </w:t>
              </w:r>
              <w:r w:rsidR="00BB5C46">
                <w:t>D</w:t>
              </w:r>
              <w:r>
                <w:t xml:space="preserve">efendant’s dog breeding facility at </w:t>
              </w:r>
              <w:r w:rsidRPr="00A41BFD">
                <w:t xml:space="preserve">10489 W. Blue Mounds Road in Blue Mounds, WI.    </w:t>
              </w:r>
              <w:r w:rsidR="003B63A1">
                <w:t xml:space="preserve">During </w:t>
              </w:r>
              <w:r>
                <w:t xml:space="preserve">inspection of </w:t>
              </w:r>
              <w:r w:rsidR="005D7B22">
                <w:t>Building 7</w:t>
              </w:r>
              <w:r>
                <w:t xml:space="preserve">, inspectors found </w:t>
              </w:r>
              <w:r w:rsidR="00A44843">
                <w:t xml:space="preserve">an adult, female Beagle (FVC-O) with an apparent leg injury.  The dog was observed by inspectors to be limping and keeping weight off the right-front leg.  Inspectors noted that the dog’s right-front leg had swelling and there was the presence of </w:t>
              </w:r>
              <w:proofErr w:type="gramStart"/>
              <w:r w:rsidR="00A44843">
                <w:t>two</w:t>
              </w:r>
              <w:r w:rsidR="00691D15">
                <w:t>,</w:t>
              </w:r>
              <w:proofErr w:type="gramEnd"/>
              <w:r w:rsidR="00691D15">
                <w:t xml:space="preserve"> apparent </w:t>
              </w:r>
              <w:r w:rsidR="00864BA0">
                <w:t>deep abrasions</w:t>
              </w:r>
              <w:r w:rsidR="00691D15">
                <w:t xml:space="preserve"> or </w:t>
              </w:r>
              <w:r w:rsidR="00A44843">
                <w:t xml:space="preserve">puncture wounds.  Within the same enclosure an additional </w:t>
              </w:r>
              <w:r w:rsidR="00943F58">
                <w:t>adult Beagle (</w:t>
              </w:r>
              <w:r w:rsidR="00943F58" w:rsidRPr="00943F58">
                <w:t>FJA-9)</w:t>
              </w:r>
              <w:r w:rsidR="00943F58">
                <w:t xml:space="preserve"> </w:t>
              </w:r>
              <w:r w:rsidR="00A44843">
                <w:t xml:space="preserve">dog was found to have similar wounds </w:t>
              </w:r>
              <w:r w:rsidR="00691D15">
                <w:t>on the dog’</w:t>
              </w:r>
              <w:r w:rsidR="00A62AEB">
                <w:t>s</w:t>
              </w:r>
              <w:r w:rsidR="00691D15">
                <w:t xml:space="preserve"> muzzle. </w:t>
              </w:r>
              <w:r w:rsidR="00823FE4" w:rsidRPr="00823FE4">
                <w:t>Injuries on both dogs were partially healed including scabbing, indicating the injuries were present for at least 24 hours or more.</w:t>
              </w:r>
              <w:r w:rsidR="00823FE4">
                <w:t xml:space="preserve"> </w:t>
              </w:r>
              <w:r w:rsidR="004F280A" w:rsidRPr="004F280A">
                <w:t>Th</w:t>
              </w:r>
              <w:r w:rsidR="004F280A">
                <w:t xml:space="preserve">e </w:t>
              </w:r>
              <w:r w:rsidR="00BB5C46">
                <w:t>D</w:t>
              </w:r>
              <w:r w:rsidR="004F280A">
                <w:t>efendant was unaware of either</w:t>
              </w:r>
              <w:r w:rsidR="00DD51CB">
                <w:t xml:space="preserve"> dog’s condition </w:t>
              </w:r>
              <w:proofErr w:type="gramStart"/>
              <w:r w:rsidR="00DD51CB">
                <w:t>and</w:t>
              </w:r>
              <w:proofErr w:type="gramEnd"/>
              <w:r w:rsidR="00DD51CB">
                <w:t xml:space="preserve"> neither dog </w:t>
              </w:r>
              <w:r w:rsidR="00A62AEB">
                <w:t>had been seen by a veterinarian</w:t>
              </w:r>
              <w:r w:rsidR="00DD51CB">
                <w:t xml:space="preserve"> for the condition</w:t>
              </w:r>
              <w:r w:rsidR="003B63A1">
                <w:t>.</w:t>
              </w:r>
            </w:p>
            <w:p w14:paraId="7A5DA719" w14:textId="2017E477" w:rsidR="00895907" w:rsidRDefault="001044E7" w:rsidP="00C95BCC">
              <w:pPr>
                <w:pStyle w:val="BodyTextIndent2"/>
                <w:numPr>
                  <w:ilvl w:val="0"/>
                  <w:numId w:val="3"/>
                </w:numPr>
                <w:jc w:val="both"/>
              </w:pPr>
              <w:r w:rsidRPr="006F50B9">
                <w:t xml:space="preserve">On </w:t>
              </w:r>
              <w:r w:rsidR="003F7012" w:rsidRPr="006F50B9">
                <w:t>February 5, 2025</w:t>
              </w:r>
              <w:r w:rsidRPr="006F50B9">
                <w:t xml:space="preserve">, Wisconsin Veterinary Examining Board </w:t>
              </w:r>
              <w:r w:rsidR="0061150E" w:rsidRPr="006F50B9">
                <w:t>(VEB)</w:t>
              </w:r>
              <w:r w:rsidR="00961C33">
                <w:t xml:space="preserve"> </w:t>
              </w:r>
              <w:r w:rsidRPr="006F50B9">
                <w:t xml:space="preserve">staff conducted an inspection of the veterinary care practices of staff at the </w:t>
              </w:r>
              <w:r w:rsidR="00BB5C46">
                <w:t>D</w:t>
              </w:r>
              <w:r w:rsidRPr="006F50B9">
                <w:t xml:space="preserve">efendant’s facility.  </w:t>
              </w:r>
              <w:r w:rsidR="00554FCF">
                <w:t>T</w:t>
              </w:r>
              <w:r w:rsidR="00340643" w:rsidRPr="006F50B9">
                <w:t>his inspection and</w:t>
              </w:r>
              <w:r w:rsidRPr="006F50B9">
                <w:t xml:space="preserve"> interviews with the </w:t>
              </w:r>
              <w:r w:rsidR="00554FCF">
                <w:t>D</w:t>
              </w:r>
              <w:r w:rsidRPr="006F50B9">
                <w:t>efendant’s staff</w:t>
              </w:r>
              <w:r w:rsidR="00554FCF">
                <w:t xml:space="preserve"> revealed that</w:t>
              </w:r>
              <w:r w:rsidR="00004973">
                <w:t xml:space="preserve"> </w:t>
              </w:r>
              <w:r w:rsidRPr="006F50B9">
                <w:t xml:space="preserve">that </w:t>
              </w:r>
              <w:r w:rsidR="0061150E" w:rsidRPr="006F50B9">
                <w:t xml:space="preserve">the </w:t>
              </w:r>
              <w:r w:rsidR="00554FCF">
                <w:t>D</w:t>
              </w:r>
              <w:r w:rsidR="0061150E" w:rsidRPr="006F50B9">
                <w:t xml:space="preserve">efendant was conducting various surgical procedures on dogs kept within facilities subject to Wis. Stat. § 173.41 and Wis. Admin. Code </w:t>
              </w:r>
              <w:proofErr w:type="spellStart"/>
              <w:r w:rsidR="0061150E" w:rsidRPr="006F50B9">
                <w:t>ch.</w:t>
              </w:r>
              <w:proofErr w:type="spellEnd"/>
              <w:r w:rsidR="0061150E" w:rsidRPr="006F50B9">
                <w:t xml:space="preserve"> ATCP 16. </w:t>
              </w:r>
              <w:r w:rsidR="00B842E3">
                <w:t xml:space="preserve">Based upon </w:t>
              </w:r>
              <w:proofErr w:type="gramStart"/>
              <w:r w:rsidR="00B842E3">
                <w:t>admissions</w:t>
              </w:r>
              <w:proofErr w:type="gramEnd"/>
              <w:r w:rsidR="00B842E3">
                <w:t xml:space="preserve"> by several facility employees directly involved,</w:t>
              </w:r>
              <w:r w:rsidR="0061150E" w:rsidRPr="006F50B9">
                <w:t xml:space="preserve"> VEB inspectors found that the </w:t>
              </w:r>
              <w:r w:rsidR="002E5ED6">
                <w:t>D</w:t>
              </w:r>
              <w:r w:rsidR="0061150E" w:rsidRPr="006F50B9">
                <w:t xml:space="preserve">efendant had been </w:t>
              </w:r>
              <w:r w:rsidR="006F50B9">
                <w:t>routinely performing</w:t>
              </w:r>
              <w:r w:rsidR="002E5ED6">
                <w:t xml:space="preserve"> </w:t>
              </w:r>
              <w:proofErr w:type="spellStart"/>
              <w:r w:rsidR="002E5ED6">
                <w:t>nictitans</w:t>
              </w:r>
              <w:proofErr w:type="spellEnd"/>
              <w:r w:rsidR="002E5ED6">
                <w:t xml:space="preserve"> gland prolapse, also known as</w:t>
              </w:r>
              <w:r w:rsidR="006F50B9">
                <w:t xml:space="preserve"> </w:t>
              </w:r>
              <w:r w:rsidR="0061150E" w:rsidRPr="006F50B9">
                <w:t>‘cherry eye</w:t>
              </w:r>
              <w:r w:rsidR="002E5ED6">
                <w:t>,</w:t>
              </w:r>
              <w:r w:rsidR="0061150E" w:rsidRPr="006F50B9">
                <w:t xml:space="preserve">’ removal </w:t>
              </w:r>
              <w:r w:rsidR="00FA4047">
                <w:t>surgeries</w:t>
              </w:r>
              <w:r w:rsidR="0061150E" w:rsidRPr="006F50B9">
                <w:t xml:space="preserve"> on dogs </w:t>
              </w:r>
              <w:r w:rsidR="006F50B9">
                <w:t xml:space="preserve">for </w:t>
              </w:r>
              <w:r w:rsidR="002E5ED6">
                <w:t xml:space="preserve">several </w:t>
              </w:r>
              <w:r w:rsidR="006F50B9">
                <w:t>years</w:t>
              </w:r>
              <w:r w:rsidR="00D237CD" w:rsidRPr="006F50B9">
                <w:t xml:space="preserve">.  </w:t>
              </w:r>
              <w:r w:rsidR="00895907">
                <w:t xml:space="preserve">This surgical method has been considered malpractice by the veterinary community since at least 1991. </w:t>
              </w:r>
              <w:r w:rsidR="007A748E">
                <w:rPr>
                  <w:i/>
                  <w:iCs/>
                </w:rPr>
                <w:t>See</w:t>
              </w:r>
              <w:r w:rsidR="007A748E">
                <w:t xml:space="preserve"> </w:t>
              </w:r>
              <w:r w:rsidR="007A748E">
                <w:rPr>
                  <w:i/>
                  <w:iCs/>
                </w:rPr>
                <w:t xml:space="preserve">Veterinary Ophthalmology, </w:t>
              </w:r>
              <w:r w:rsidR="007A748E" w:rsidRPr="00583145">
                <w:t xml:space="preserve">2nd Ed. </w:t>
              </w:r>
              <w:proofErr w:type="gramStart"/>
              <w:r w:rsidR="007A748E" w:rsidRPr="00583145">
                <w:t>1991</w:t>
              </w:r>
              <w:r w:rsidR="007A748E">
                <w:t xml:space="preserve"> (“</w:t>
              </w:r>
              <w:proofErr w:type="gramEnd"/>
              <w:r w:rsidR="007A748E">
                <w:t xml:space="preserve">The importance of returning the gland to its normal position cannot be overstated. </w:t>
              </w:r>
              <w:proofErr w:type="gramStart"/>
              <w:r w:rsidR="007A748E">
                <w:t>Several of the</w:t>
              </w:r>
              <w:proofErr w:type="gramEnd"/>
              <w:r w:rsidR="007A748E">
                <w:t xml:space="preserve"> dog breeds predisposed to cherry eye are also prone to develop tear insufficiency disease. Removal of the complete prolapsed gland could precipitate </w:t>
              </w:r>
              <w:proofErr w:type="gramStart"/>
              <w:r w:rsidR="007A748E">
                <w:t>developed</w:t>
              </w:r>
              <w:proofErr w:type="gramEnd"/>
              <w:r w:rsidR="007A748E">
                <w:t xml:space="preserve"> of </w:t>
              </w:r>
              <w:proofErr w:type="spellStart"/>
              <w:r w:rsidR="007A748E">
                <w:t>kerotoconojunctivitis</w:t>
              </w:r>
              <w:proofErr w:type="spellEnd"/>
              <w:r w:rsidR="007A748E">
                <w:t xml:space="preserve"> sicca. Removal of the entire </w:t>
              </w:r>
              <w:proofErr w:type="spellStart"/>
              <w:r w:rsidR="007A748E">
                <w:t>nic</w:t>
              </w:r>
              <w:r w:rsidR="00B17C96">
                <w:t>titans</w:t>
              </w:r>
              <w:proofErr w:type="spellEnd"/>
              <w:r w:rsidR="00B17C96">
                <w:t xml:space="preserve"> for </w:t>
              </w:r>
              <w:proofErr w:type="spellStart"/>
              <w:r w:rsidR="00B17C96">
                <w:t>nictitans</w:t>
              </w:r>
              <w:proofErr w:type="spellEnd"/>
              <w:r w:rsidR="00B17C96">
                <w:t xml:space="preserve"> gland prolapse or cherry eye is flagrant malpractice.”). </w:t>
              </w:r>
            </w:p>
            <w:p w14:paraId="5C33B2CC" w14:textId="4FA47282" w:rsidR="00B83139" w:rsidRPr="00B83139" w:rsidRDefault="003F7012" w:rsidP="00895907">
              <w:pPr>
                <w:pStyle w:val="BodyTextIndent2"/>
                <w:numPr>
                  <w:ilvl w:val="0"/>
                  <w:numId w:val="3"/>
                </w:numPr>
                <w:jc w:val="both"/>
              </w:pPr>
              <w:r w:rsidRPr="006F50B9">
                <w:t xml:space="preserve">During the performance of these </w:t>
              </w:r>
              <w:r w:rsidR="00FA4047">
                <w:t>surgeries,</w:t>
              </w:r>
              <w:r w:rsidRPr="006F50B9">
                <w:t xml:space="preserve"> dogs were not</w:t>
              </w:r>
              <w:r w:rsidR="003174AD">
                <w:t xml:space="preserve"> given proper </w:t>
              </w:r>
              <w:r w:rsidR="00FA4047">
                <w:t>anesthesia</w:t>
              </w:r>
              <w:r w:rsidRPr="006F50B9">
                <w:t xml:space="preserve"> or </w:t>
              </w:r>
              <w:r w:rsidR="00FA4047">
                <w:t>given</w:t>
              </w:r>
              <w:r w:rsidRPr="006F50B9">
                <w:t xml:space="preserve"> proper surgical care according to the VEB.  </w:t>
              </w:r>
              <w:r w:rsidR="00C322A0">
                <w:t>Review of medical records provided</w:t>
              </w:r>
              <w:r w:rsidR="00B9580A">
                <w:t xml:space="preserve"> to the Department and statements made by employees indicated</w:t>
              </w:r>
              <w:r w:rsidR="006E0185">
                <w:t xml:space="preserve"> that the</w:t>
              </w:r>
              <w:r w:rsidR="00C322A0">
                <w:t xml:space="preserve"> </w:t>
              </w:r>
              <w:r w:rsidR="00C1192F">
                <w:t>D</w:t>
              </w:r>
              <w:r w:rsidR="007B1007" w:rsidRPr="006F50B9">
                <w:t xml:space="preserve">efendant </w:t>
              </w:r>
              <w:r w:rsidRPr="006F50B9">
                <w:t>physically restrained dogs while tissue was removed from the dog’s eye</w:t>
              </w:r>
              <w:r w:rsidR="007B1007" w:rsidRPr="006F50B9">
                <w:t>s and did not provide post-surgical care</w:t>
              </w:r>
              <w:r w:rsidR="001A7A96" w:rsidRPr="006F50B9">
                <w:t xml:space="preserve"> to prevent further injury</w:t>
              </w:r>
              <w:r w:rsidR="007B1007" w:rsidRPr="006F50B9">
                <w:t xml:space="preserve">.  </w:t>
              </w:r>
              <w:r w:rsidR="00ED5EDE">
                <w:t>Additionally,</w:t>
              </w:r>
              <w:r w:rsidR="00A737CE">
                <w:t xml:space="preserve"> statements made to the VEB by Dr. Richard Van Domelen, managing veterinarian for the Defendant,</w:t>
              </w:r>
              <w:r w:rsidR="00ED5EDE">
                <w:t xml:space="preserve"> the cherry eye removal surgeries were </w:t>
              </w:r>
              <w:r w:rsidR="004F74AA">
                <w:t xml:space="preserve">routinely </w:t>
              </w:r>
              <w:r w:rsidR="00ED5EDE">
                <w:t>performed by</w:t>
              </w:r>
              <w:r w:rsidR="004F74AA">
                <w:t xml:space="preserve"> untrained and unlicensed individuals, contrary to </w:t>
              </w:r>
              <w:r w:rsidR="00B83139" w:rsidRPr="00B83139">
                <w:t xml:space="preserve">Wis. Stat. § 89.05(1) and Wis. Admin. Code § VE 1.44(2)(c) </w:t>
              </w:r>
              <w:r w:rsidR="00B83139">
                <w:t xml:space="preserve">which requires that veterinary surgery be performed only by a Doctor of Veterinary Medicine licensed to practice in Wisconsin. </w:t>
              </w:r>
            </w:p>
            <w:p w14:paraId="4D445231" w14:textId="4CBC79D5" w:rsidR="00E44E9F" w:rsidRPr="00CC7639" w:rsidRDefault="00A737CE" w:rsidP="00583145">
              <w:pPr>
                <w:pStyle w:val="BodyTextIndent2"/>
                <w:numPr>
                  <w:ilvl w:val="0"/>
                  <w:numId w:val="3"/>
                </w:numPr>
                <w:jc w:val="both"/>
              </w:pPr>
              <w:r>
                <w:t xml:space="preserve"> </w:t>
              </w:r>
              <w:r w:rsidR="00ED5EDE">
                <w:t xml:space="preserve"> </w:t>
              </w:r>
              <w:r w:rsidR="004A3A85">
                <w:t xml:space="preserve">Records provided to the Department by the Defendant demonstrated that the </w:t>
              </w:r>
              <w:r w:rsidR="007B1007">
                <w:t xml:space="preserve">improper </w:t>
              </w:r>
              <w:r w:rsidR="0064153E">
                <w:t xml:space="preserve">cherry eye </w:t>
              </w:r>
              <w:r w:rsidR="001A7A96">
                <w:t xml:space="preserve">procedures </w:t>
              </w:r>
              <w:r w:rsidR="004A3A85">
                <w:t xml:space="preserve">were </w:t>
              </w:r>
              <w:r w:rsidR="001A7A96">
                <w:t xml:space="preserve">performed by the </w:t>
              </w:r>
              <w:r w:rsidR="00BB5C46">
                <w:t>D</w:t>
              </w:r>
              <w:r w:rsidR="001A7A96">
                <w:t xml:space="preserve">efendant </w:t>
              </w:r>
              <w:r w:rsidR="004A3A85">
                <w:t xml:space="preserve">on </w:t>
              </w:r>
              <w:r w:rsidR="008F7E09">
                <w:t xml:space="preserve">at least </w:t>
              </w:r>
              <w:r w:rsidR="00FD6337">
                <w:t xml:space="preserve">409 </w:t>
              </w:r>
              <w:r w:rsidR="006F50B9">
                <w:t>dogs</w:t>
              </w:r>
              <w:r w:rsidR="00FA4047">
                <w:t xml:space="preserve"> (</w:t>
              </w:r>
              <w:r w:rsidR="00D02DA2">
                <w:t>488 procedures done on the 409 dogs</w:t>
              </w:r>
              <w:r w:rsidR="00F5714A" w:rsidRPr="39CE119F">
                <w:rPr>
                  <w:rFonts w:cs="Arial"/>
                </w:rPr>
                <w:t>—</w:t>
              </w:r>
              <w:r w:rsidR="2025528A">
                <w:t xml:space="preserve"> meaning multiple dogs received the procedure</w:t>
              </w:r>
              <w:r w:rsidR="71EEC886">
                <w:t xml:space="preserve"> more than once</w:t>
              </w:r>
              <w:r w:rsidR="00D02DA2">
                <w:t>)</w:t>
              </w:r>
              <w:r w:rsidR="006F50B9">
                <w:t xml:space="preserve"> since 2022</w:t>
              </w:r>
              <w:r w:rsidR="004A3A85">
                <w:t>, causing harm and unnecessary injury</w:t>
              </w:r>
              <w:r w:rsidR="00340643">
                <w:t xml:space="preserve">.  </w:t>
              </w:r>
              <w:r w:rsidR="001A7A96">
                <w:t xml:space="preserve">  </w:t>
              </w:r>
            </w:p>
          </w:sdtContent>
        </w:sdt>
      </w:sdtContent>
    </w:sdt>
    <w:p w14:paraId="4468562C" w14:textId="77777777" w:rsidR="003E3003" w:rsidRDefault="003E3003" w:rsidP="00CB0B07">
      <w:pPr>
        <w:keepNext/>
        <w:tabs>
          <w:tab w:val="center" w:pos="4680"/>
        </w:tabs>
        <w:suppressAutoHyphens/>
        <w:spacing w:line="480" w:lineRule="auto"/>
        <w:jc w:val="center"/>
        <w:outlineLvl w:val="1"/>
        <w:rPr>
          <w:spacing w:val="-3"/>
          <w:u w:val="single"/>
        </w:rPr>
      </w:pPr>
    </w:p>
    <w:p w14:paraId="4CD8529C" w14:textId="77777777" w:rsidR="003E3003" w:rsidRDefault="003E3003" w:rsidP="00ED1AE3">
      <w:pPr>
        <w:tabs>
          <w:tab w:val="center" w:pos="4680"/>
        </w:tabs>
        <w:suppressAutoHyphens/>
        <w:spacing w:line="480" w:lineRule="auto"/>
        <w:outlineLvl w:val="1"/>
        <w:rPr>
          <w:spacing w:val="-3"/>
          <w:u w:val="single"/>
        </w:rPr>
      </w:pPr>
    </w:p>
    <w:p w14:paraId="0D51F926" w14:textId="77777777" w:rsidR="00ED1AE3" w:rsidRDefault="00ED1AE3" w:rsidP="00ED1AE3">
      <w:pPr>
        <w:tabs>
          <w:tab w:val="center" w:pos="4680"/>
        </w:tabs>
        <w:suppressAutoHyphens/>
        <w:spacing w:line="480" w:lineRule="auto"/>
        <w:outlineLvl w:val="1"/>
        <w:rPr>
          <w:spacing w:val="-3"/>
          <w:u w:val="single"/>
        </w:rPr>
      </w:pPr>
    </w:p>
    <w:p w14:paraId="6E7CBC3D" w14:textId="77777777" w:rsidR="00ED1AE3" w:rsidRDefault="00ED1AE3" w:rsidP="00ED1AE3">
      <w:pPr>
        <w:tabs>
          <w:tab w:val="center" w:pos="4680"/>
        </w:tabs>
        <w:suppressAutoHyphens/>
        <w:spacing w:line="480" w:lineRule="auto"/>
        <w:outlineLvl w:val="1"/>
        <w:rPr>
          <w:spacing w:val="-3"/>
          <w:u w:val="single"/>
        </w:rPr>
      </w:pPr>
    </w:p>
    <w:p w14:paraId="147388FF" w14:textId="10DEC280" w:rsidR="00CB0B07" w:rsidRPr="00CB0B07" w:rsidRDefault="00CB0B07" w:rsidP="00ED1AE3">
      <w:pPr>
        <w:tabs>
          <w:tab w:val="center" w:pos="4680"/>
        </w:tabs>
        <w:suppressAutoHyphens/>
        <w:spacing w:line="480" w:lineRule="auto"/>
        <w:jc w:val="center"/>
        <w:outlineLvl w:val="1"/>
        <w:rPr>
          <w:spacing w:val="-3"/>
          <w:u w:val="single"/>
        </w:rPr>
      </w:pPr>
      <w:r w:rsidRPr="00CB0B07">
        <w:rPr>
          <w:spacing w:val="-3"/>
          <w:u w:val="single"/>
        </w:rPr>
        <w:t>DEMAND FOR RELIEF</w:t>
      </w:r>
    </w:p>
    <w:p w14:paraId="48E89949" w14:textId="77777777" w:rsidR="00CB0B07" w:rsidRDefault="00CB0B07" w:rsidP="00ED1AE3">
      <w:pPr>
        <w:tabs>
          <w:tab w:val="left" w:pos="-720"/>
        </w:tabs>
        <w:suppressAutoHyphens/>
        <w:spacing w:line="480" w:lineRule="auto"/>
        <w:jc w:val="both"/>
        <w:rPr>
          <w:spacing w:val="-3"/>
        </w:rPr>
      </w:pPr>
      <w:r>
        <w:rPr>
          <w:spacing w:val="-3"/>
        </w:rPr>
        <w:t>WHEREFORE, the State of Wisconsin demands judgment against Defendant as follows:</w:t>
      </w:r>
    </w:p>
    <w:p w14:paraId="1778B34E" w14:textId="38299CF5" w:rsidR="00CB0B07" w:rsidRDefault="000744C7" w:rsidP="00880CBE">
      <w:pPr>
        <w:tabs>
          <w:tab w:val="left" w:pos="-720"/>
        </w:tabs>
        <w:suppressAutoHyphens/>
        <w:spacing w:line="480" w:lineRule="auto"/>
        <w:jc w:val="both"/>
        <w:rPr>
          <w:spacing w:val="-3"/>
        </w:rPr>
      </w:pPr>
      <w:r>
        <w:rPr>
          <w:spacing w:val="-3"/>
        </w:rPr>
        <w:t>1</w:t>
      </w:r>
      <w:r w:rsidR="00F260D7">
        <w:rPr>
          <w:spacing w:val="-3"/>
        </w:rPr>
        <w:t>2</w:t>
      </w:r>
      <w:r w:rsidR="00CB0B07">
        <w:rPr>
          <w:spacing w:val="-3"/>
        </w:rPr>
        <w:t xml:space="preserve">. Pursuant to Wis. Stat. </w:t>
      </w:r>
      <w:r w:rsidR="00CB0B07">
        <w:rPr>
          <w:rFonts w:cs="Arial"/>
          <w:spacing w:val="-3"/>
        </w:rPr>
        <w:t>§</w:t>
      </w:r>
      <w:r w:rsidR="003E68B6">
        <w:rPr>
          <w:rFonts w:cs="Arial"/>
          <w:spacing w:val="-3"/>
        </w:rPr>
        <w:t xml:space="preserve"> </w:t>
      </w:r>
      <w:r w:rsidR="003E68B6">
        <w:rPr>
          <w:rFonts w:cs="Arial"/>
          <w:spacing w:val="-3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9" w:name="Text51"/>
      <w:r w:rsidR="003E68B6">
        <w:rPr>
          <w:rFonts w:cs="Arial"/>
          <w:spacing w:val="-3"/>
        </w:rPr>
        <w:instrText xml:space="preserve"> FORMTEXT </w:instrText>
      </w:r>
      <w:r w:rsidR="003E68B6">
        <w:rPr>
          <w:rFonts w:cs="Arial"/>
          <w:spacing w:val="-3"/>
        </w:rPr>
      </w:r>
      <w:r w:rsidR="003E68B6">
        <w:rPr>
          <w:rFonts w:cs="Arial"/>
          <w:spacing w:val="-3"/>
        </w:rPr>
        <w:fldChar w:fldCharType="separate"/>
      </w:r>
      <w:r w:rsidR="00DA2BBF">
        <w:rPr>
          <w:rFonts w:cs="Arial"/>
          <w:spacing w:val="-3"/>
        </w:rPr>
        <w:t>1</w:t>
      </w:r>
      <w:r w:rsidR="001064B7">
        <w:rPr>
          <w:rFonts w:cs="Arial"/>
          <w:spacing w:val="-3"/>
        </w:rPr>
        <w:t>73.41(15)</w:t>
      </w:r>
      <w:r w:rsidR="003E68B6">
        <w:rPr>
          <w:rFonts w:cs="Arial"/>
          <w:spacing w:val="-3"/>
        </w:rPr>
        <w:fldChar w:fldCharType="end"/>
      </w:r>
      <w:bookmarkEnd w:id="19"/>
      <w:r w:rsidR="00CB0B07" w:rsidRPr="00F450F4">
        <w:rPr>
          <w:spacing w:val="-3"/>
        </w:rPr>
        <w:t xml:space="preserve">, the Defendant pay a civil forfeiture to the Plaintiff, State of Wisconsin, in the amount of </w:t>
      </w:r>
      <w:r w:rsidR="00CB0B07" w:rsidRPr="00BA688F">
        <w:rPr>
          <w:spacing w:val="-3"/>
        </w:rPr>
        <w:t>$</w:t>
      </w:r>
      <w:proofErr w:type="gramStart"/>
      <w:r w:rsidR="00583145" w:rsidRPr="00BA688F">
        <w:rPr>
          <w:spacing w:val="-3"/>
        </w:rPr>
        <w:t>XXX,XXX</w:t>
      </w:r>
      <w:proofErr w:type="gramEnd"/>
      <w:r w:rsidR="00CB0B07" w:rsidRPr="00BA688F">
        <w:rPr>
          <w:spacing w:val="-3"/>
        </w:rPr>
        <w:t xml:space="preserve"> </w:t>
      </w:r>
      <w:r w:rsidR="00CB0B07">
        <w:rPr>
          <w:spacing w:val="-3"/>
        </w:rPr>
        <w:t>plus statutory surcharges and fees for the violations alleged in this complaint.</w:t>
      </w:r>
    </w:p>
    <w:p w14:paraId="4EEEE6C4" w14:textId="2C286735" w:rsidR="00792FA0" w:rsidRDefault="00F260D7" w:rsidP="00880CBE">
      <w:pPr>
        <w:tabs>
          <w:tab w:val="left" w:pos="-720"/>
        </w:tabs>
        <w:suppressAutoHyphens/>
        <w:spacing w:line="480" w:lineRule="auto"/>
        <w:jc w:val="both"/>
        <w:rPr>
          <w:spacing w:val="-3"/>
        </w:rPr>
      </w:pPr>
      <w:r>
        <w:rPr>
          <w:spacing w:val="-3"/>
        </w:rPr>
        <w:t>13</w:t>
      </w:r>
      <w:r w:rsidR="00CB0B07">
        <w:rPr>
          <w:spacing w:val="-3"/>
        </w:rPr>
        <w:t>. Granting any other such relief as the Court determines to be appropriate.</w:t>
      </w:r>
    </w:p>
    <w:p w14:paraId="5C79E46E" w14:textId="77777777" w:rsidR="002C0B39" w:rsidRPr="00E05C65" w:rsidRDefault="002C0B39" w:rsidP="00E05C65">
      <w:pPr>
        <w:tabs>
          <w:tab w:val="left" w:pos="-720"/>
        </w:tabs>
        <w:suppressAutoHyphens/>
        <w:spacing w:line="480" w:lineRule="auto"/>
        <w:rPr>
          <w:spacing w:val="-3"/>
        </w:rPr>
      </w:pPr>
    </w:p>
    <w:p w14:paraId="47AD63E1" w14:textId="08135B66" w:rsidR="004F0C31" w:rsidRPr="00E05C65" w:rsidRDefault="004F0C31" w:rsidP="004F0C31">
      <w:pPr>
        <w:tabs>
          <w:tab w:val="left" w:pos="-720"/>
          <w:tab w:val="left" w:pos="2160"/>
        </w:tabs>
        <w:suppressAutoHyphens/>
        <w:jc w:val="center"/>
        <w:rPr>
          <w:rFonts w:cs="Arial"/>
          <w:spacing w:val="-3"/>
          <w:szCs w:val="24"/>
        </w:rPr>
      </w:pPr>
      <w:r w:rsidRPr="00E05C65">
        <w:rPr>
          <w:rFonts w:cs="Arial"/>
          <w:spacing w:val="-3"/>
          <w:szCs w:val="24"/>
        </w:rPr>
        <w:t xml:space="preserve">Signed this _______ day of _______________________, </w:t>
      </w:r>
      <w:r w:rsidR="00A62AEB" w:rsidRPr="00E05C65">
        <w:rPr>
          <w:rFonts w:cs="Arial"/>
          <w:spacing w:val="-3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A62AEB" w:rsidRPr="00E05C65">
        <w:rPr>
          <w:rFonts w:cs="Arial"/>
          <w:spacing w:val="-3"/>
          <w:szCs w:val="24"/>
        </w:rPr>
        <w:instrText xml:space="preserve"> FORMTEXT </w:instrText>
      </w:r>
      <w:r w:rsidR="00A62AEB" w:rsidRPr="00E05C65">
        <w:rPr>
          <w:rFonts w:cs="Arial"/>
          <w:spacing w:val="-3"/>
          <w:szCs w:val="24"/>
        </w:rPr>
      </w:r>
      <w:r w:rsidR="00A62AEB" w:rsidRPr="00E05C65">
        <w:rPr>
          <w:rFonts w:cs="Arial"/>
          <w:spacing w:val="-3"/>
          <w:szCs w:val="24"/>
        </w:rPr>
        <w:fldChar w:fldCharType="separate"/>
      </w:r>
      <w:r w:rsidR="00A62AEB" w:rsidRPr="00E05C65">
        <w:rPr>
          <w:rFonts w:cs="Arial"/>
          <w:noProof/>
          <w:spacing w:val="-3"/>
          <w:szCs w:val="24"/>
        </w:rPr>
        <w:t>20</w:t>
      </w:r>
      <w:r w:rsidR="00A62AEB">
        <w:rPr>
          <w:rFonts w:cs="Arial"/>
          <w:noProof/>
          <w:spacing w:val="-3"/>
          <w:szCs w:val="24"/>
        </w:rPr>
        <w:t>25</w:t>
      </w:r>
      <w:r w:rsidR="00A62AEB" w:rsidRPr="00E05C65">
        <w:rPr>
          <w:rFonts w:cs="Arial"/>
          <w:spacing w:val="-3"/>
          <w:szCs w:val="24"/>
        </w:rPr>
        <w:fldChar w:fldCharType="end"/>
      </w:r>
      <w:r w:rsidR="00A62AEB" w:rsidRPr="00E05C65">
        <w:rPr>
          <w:rFonts w:cs="Arial"/>
          <w:spacing w:val="-3"/>
          <w:szCs w:val="24"/>
        </w:rPr>
        <w:t>.</w:t>
      </w:r>
    </w:p>
    <w:p w14:paraId="0E89A43A" w14:textId="77777777" w:rsidR="0061381C" w:rsidRDefault="0061381C" w:rsidP="0061381C">
      <w:pPr>
        <w:tabs>
          <w:tab w:val="left" w:pos="-720"/>
        </w:tabs>
        <w:suppressAutoHyphens/>
        <w:rPr>
          <w:rFonts w:cs="Arial"/>
          <w:spacing w:val="-3"/>
          <w:szCs w:val="24"/>
          <w:highlight w:val="yellow"/>
        </w:rPr>
      </w:pPr>
    </w:p>
    <w:p w14:paraId="5740098D" w14:textId="77777777" w:rsidR="00E05C65" w:rsidRPr="004B7A23" w:rsidRDefault="00E05C65" w:rsidP="0061381C">
      <w:pPr>
        <w:tabs>
          <w:tab w:val="left" w:pos="-720"/>
        </w:tabs>
        <w:suppressAutoHyphens/>
        <w:rPr>
          <w:rFonts w:cs="Arial"/>
          <w:spacing w:val="-3"/>
          <w:szCs w:val="24"/>
          <w:highlight w:val="yellow"/>
        </w:rPr>
      </w:pPr>
    </w:p>
    <w:p w14:paraId="516E07E8" w14:textId="4C501EB8" w:rsidR="0061381C" w:rsidRPr="00272628" w:rsidRDefault="0061381C" w:rsidP="0061381C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14:paraId="6700AFE6" w14:textId="7DD75399" w:rsidR="0061381C" w:rsidRDefault="00E36784" w:rsidP="0061381C">
      <w:pPr>
        <w:tabs>
          <w:tab w:val="left" w:pos="-720"/>
          <w:tab w:val="left" w:pos="1440"/>
        </w:tabs>
        <w:suppressAutoHyphens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>Signed</w:t>
      </w:r>
      <w:r w:rsidR="0061381C" w:rsidRPr="00E05C65">
        <w:rPr>
          <w:rFonts w:cs="Arial"/>
          <w:spacing w:val="-3"/>
          <w:szCs w:val="24"/>
        </w:rPr>
        <w:t>: __________________________________</w:t>
      </w:r>
    </w:p>
    <w:p w14:paraId="48AF1FF3" w14:textId="77777777" w:rsidR="00E36784" w:rsidRPr="00E05C65" w:rsidRDefault="00E36784" w:rsidP="0061381C">
      <w:pPr>
        <w:tabs>
          <w:tab w:val="left" w:pos="-720"/>
          <w:tab w:val="left" w:pos="1440"/>
        </w:tabs>
        <w:suppressAutoHyphens/>
        <w:rPr>
          <w:rFonts w:cs="Arial"/>
          <w:spacing w:val="-3"/>
          <w:szCs w:val="24"/>
        </w:rPr>
      </w:pPr>
    </w:p>
    <w:p w14:paraId="206903B7" w14:textId="3991BF30" w:rsidR="0061381C" w:rsidRPr="00E05C65" w:rsidRDefault="00E36784" w:rsidP="0061381C">
      <w:pPr>
        <w:tabs>
          <w:tab w:val="left" w:pos="-720"/>
          <w:tab w:val="left" w:pos="1980"/>
        </w:tabs>
        <w:suppressAutoHyphens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 xml:space="preserve">Name:  </w:t>
      </w:r>
      <w:r w:rsidRPr="00E36784">
        <w:rPr>
          <w:rFonts w:cs="Arial"/>
          <w:spacing w:val="-3"/>
          <w:szCs w:val="24"/>
        </w:rPr>
        <w:t>__________________________________</w:t>
      </w:r>
    </w:p>
    <w:p w14:paraId="0CE9913E" w14:textId="73BBE499" w:rsidR="0061381C" w:rsidRPr="00E05C65" w:rsidRDefault="00C92614" w:rsidP="0061381C">
      <w:pPr>
        <w:tabs>
          <w:tab w:val="left" w:pos="-720"/>
          <w:tab w:val="left" w:pos="1980"/>
        </w:tabs>
        <w:suppressAutoHyphens/>
        <w:rPr>
          <w:rFonts w:cs="Arial"/>
          <w:spacing w:val="-3"/>
          <w:szCs w:val="24"/>
        </w:rPr>
      </w:pPr>
      <w:sdt>
        <w:sdtPr>
          <w:rPr>
            <w:spacing w:val="-3"/>
            <w:szCs w:val="24"/>
          </w:rPr>
          <w:alias w:val="County Selection"/>
          <w:tag w:val="County Selection"/>
          <w:id w:val="-136413726"/>
          <w:placeholder>
            <w:docPart w:val="DCA0EFF338FE441A9F09E5E5F8CDD3D4"/>
          </w:placeholder>
          <w:dropDownList>
            <w:listItem w:value="Choose an item."/>
            <w:listItem w:displayText="Adams" w:value="Adams"/>
            <w:listItem w:displayText="Ashland" w:value="Ashland"/>
            <w:listItem w:displayText="Barron" w:value="Barron"/>
            <w:listItem w:displayText="Bayfield" w:value="Bayfield"/>
            <w:listItem w:displayText="Brown" w:value="Brown"/>
            <w:listItem w:displayText="Buffalo" w:value="Buffalo"/>
            <w:listItem w:displayText="Burnett" w:value="Burnett"/>
            <w:listItem w:displayText="Calumet" w:value="Calumet"/>
            <w:listItem w:displayText="Chippewa" w:value="Chippewa"/>
            <w:listItem w:displayText="Clark" w:value="Clark"/>
            <w:listItem w:displayText="Columbia" w:value="Columbia"/>
            <w:listItem w:displayText="Crawford" w:value="Crawford"/>
            <w:listItem w:displayText="Dane" w:value="Dane"/>
            <w:listItem w:displayText="Dodge" w:value="Dodge"/>
            <w:listItem w:displayText="Door" w:value="Door"/>
            <w:listItem w:displayText="Douglas" w:value="Douglas"/>
            <w:listItem w:displayText="Dunn" w:value="Dunn"/>
            <w:listItem w:displayText="Eau Claire" w:value="Eau Claire"/>
            <w:listItem w:displayText="Florence" w:value="Florence"/>
            <w:listItem w:displayText="Fond Du Lac" w:value="Fond Du Lac"/>
            <w:listItem w:displayText="Forest" w:value="Forest"/>
            <w:listItem w:displayText="Grant" w:value="Grant"/>
            <w:listItem w:displayText="Green" w:value="Green"/>
            <w:listItem w:displayText="Green Lake" w:value="Green Lake"/>
            <w:listItem w:displayText="Iowa" w:value="Iowa"/>
            <w:listItem w:displayText="Iron" w:value="Iron"/>
            <w:listItem w:displayText="Jackson" w:value="Jackson"/>
            <w:listItem w:displayText="Jefferson" w:value="Jefferson"/>
            <w:listItem w:displayText="Juneau" w:value="Juneau"/>
            <w:listItem w:displayText="Kenosha" w:value="Kenosha"/>
            <w:listItem w:displayText="Kewaunee" w:value="Kewaunee"/>
            <w:listItem w:displayText="La Crosse" w:value="La Crosse"/>
            <w:listItem w:displayText="Lafayette" w:value="Lafayette"/>
            <w:listItem w:displayText="Langlade" w:value="Langlade"/>
            <w:listItem w:displayText="Lincoln" w:value="Lincoln"/>
            <w:listItem w:displayText="Manitowoc" w:value="Manitowoc"/>
            <w:listItem w:displayText="Marathon" w:value="Marathon"/>
            <w:listItem w:displayText="Marinette" w:value="Marinette"/>
            <w:listItem w:displayText="Marquette" w:value="Marquette"/>
            <w:listItem w:displayText="Menominee" w:value="Menominee"/>
            <w:listItem w:displayText="Milwaukee" w:value="Milwaukee"/>
            <w:listItem w:displayText="Monroe" w:value="Monroe"/>
            <w:listItem w:displayText="Oconto" w:value="Oconto"/>
            <w:listItem w:displayText="Oneida" w:value="Oneida"/>
            <w:listItem w:displayText="Outagamie" w:value="Outagamie"/>
            <w:listItem w:displayText="Ozaukee" w:value="Ozaukee"/>
            <w:listItem w:displayText="Pepin" w:value="Pepin"/>
            <w:listItem w:displayText="Pierce" w:value="Pierce"/>
            <w:listItem w:displayText="Polk" w:value="Polk"/>
            <w:listItem w:displayText="Portage" w:value="Portage"/>
            <w:listItem w:displayText="Price" w:value="Price"/>
            <w:listItem w:displayText="Racine" w:value="Racine"/>
            <w:listItem w:displayText="Richland" w:value="Richland"/>
            <w:listItem w:displayText="Rock" w:value="Rock"/>
            <w:listItem w:displayText="Rusk" w:value="Rusk"/>
            <w:listItem w:displayText="Saint Croix" w:value="Saint Croix"/>
            <w:listItem w:displayText="Sauk" w:value="Sauk"/>
            <w:listItem w:displayText="Sawyer" w:value="Sawyer"/>
            <w:listItem w:displayText="Shawano" w:value="Shawano"/>
            <w:listItem w:displayText="Sheboygan" w:value="Sheboygan"/>
            <w:listItem w:displayText="Taylor" w:value="Taylor"/>
            <w:listItem w:displayText="Trempealeau" w:value="Trempealeau"/>
            <w:listItem w:displayText="Vernon" w:value="Vernon"/>
            <w:listItem w:displayText="Vilas" w:value="Vilas"/>
            <w:listItem w:displayText="Walworth" w:value="Walworth"/>
            <w:listItem w:displayText="Washburn" w:value="Washburn"/>
            <w:listItem w:displayText="Washington" w:value="Washington"/>
            <w:listItem w:displayText="Waukesha" w:value="Waukesha"/>
            <w:listItem w:displayText="Waupaca" w:value="Waupaca"/>
            <w:listItem w:displayText="Waushara" w:value="Waushara"/>
            <w:listItem w:displayText="Winnebago" w:value="Winnebago"/>
            <w:listItem w:displayText="Wood" w:value="Wood"/>
          </w:dropDownList>
        </w:sdtPr>
        <w:sdtEndPr/>
        <w:sdtContent>
          <w:r w:rsidR="001064B7">
            <w:rPr>
              <w:spacing w:val="-3"/>
              <w:szCs w:val="24"/>
            </w:rPr>
            <w:t>Dane</w:t>
          </w:r>
        </w:sdtContent>
      </w:sdt>
      <w:r w:rsidR="00E05C65">
        <w:rPr>
          <w:rFonts w:cs="Arial"/>
          <w:spacing w:val="-3"/>
          <w:szCs w:val="24"/>
        </w:rPr>
        <w:t xml:space="preserve"> </w:t>
      </w:r>
      <w:r w:rsidR="0061381C" w:rsidRPr="00E05C65">
        <w:rPr>
          <w:rFonts w:cs="Arial"/>
          <w:spacing w:val="-3"/>
          <w:szCs w:val="24"/>
        </w:rPr>
        <w:t xml:space="preserve">County </w:t>
      </w:r>
      <w:r w:rsidR="00E36784">
        <w:rPr>
          <w:rFonts w:cs="Arial"/>
          <w:spacing w:val="-3"/>
          <w:szCs w:val="24"/>
        </w:rPr>
        <w:t xml:space="preserve">Assistant </w:t>
      </w:r>
      <w:r w:rsidR="0061381C" w:rsidRPr="00E05C65">
        <w:rPr>
          <w:rFonts w:cs="Arial"/>
          <w:spacing w:val="-3"/>
          <w:szCs w:val="24"/>
        </w:rPr>
        <w:t>District Attorney</w:t>
      </w:r>
    </w:p>
    <w:p w14:paraId="12DEBDB1" w14:textId="4E86FC05" w:rsidR="00B76807" w:rsidRPr="00E05C65" w:rsidRDefault="00B76807" w:rsidP="0061381C">
      <w:pPr>
        <w:tabs>
          <w:tab w:val="left" w:pos="-720"/>
          <w:tab w:val="left" w:pos="1980"/>
        </w:tabs>
        <w:suppressAutoHyphens/>
        <w:rPr>
          <w:rFonts w:cs="Arial"/>
          <w:spacing w:val="-3"/>
          <w:szCs w:val="24"/>
        </w:rPr>
      </w:pPr>
      <w:r w:rsidRPr="00E05C65">
        <w:rPr>
          <w:rFonts w:cs="Arial"/>
          <w:spacing w:val="-3"/>
          <w:szCs w:val="24"/>
        </w:rPr>
        <w:t>State Bar No. __________________________</w:t>
      </w:r>
    </w:p>
    <w:p w14:paraId="694D12BC" w14:textId="5FFCE9C2" w:rsidR="0061381C" w:rsidRPr="00E05C65" w:rsidRDefault="00D35DDE" w:rsidP="0061381C">
      <w:pPr>
        <w:tabs>
          <w:tab w:val="left" w:pos="-720"/>
          <w:tab w:val="left" w:pos="1980"/>
        </w:tabs>
        <w:suppressAutoHyphens/>
        <w:rPr>
          <w:rFonts w:cs="Arial"/>
          <w:spacing w:val="-3"/>
          <w:szCs w:val="24"/>
        </w:rPr>
      </w:pPr>
      <w:r w:rsidRPr="00E05C65">
        <w:rPr>
          <w:rFonts w:cs="Arial"/>
          <w:spacing w:val="-3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0" w:name="Text36"/>
      <w:r w:rsidRPr="00E05C65">
        <w:rPr>
          <w:rFonts w:cs="Arial"/>
          <w:spacing w:val="-3"/>
          <w:szCs w:val="24"/>
        </w:rPr>
        <w:instrText xml:space="preserve"> FORMTEXT </w:instrText>
      </w:r>
      <w:r w:rsidRPr="00E05C65">
        <w:rPr>
          <w:rFonts w:cs="Arial"/>
          <w:spacing w:val="-3"/>
          <w:szCs w:val="24"/>
        </w:rPr>
      </w:r>
      <w:r w:rsidRPr="00E05C65">
        <w:rPr>
          <w:rFonts w:cs="Arial"/>
          <w:spacing w:val="-3"/>
          <w:szCs w:val="24"/>
        </w:rPr>
        <w:fldChar w:fldCharType="separate"/>
      </w:r>
      <w:r w:rsidR="001F7F6C">
        <w:rPr>
          <w:rFonts w:cs="Arial"/>
          <w:spacing w:val="-3"/>
          <w:szCs w:val="24"/>
        </w:rPr>
        <w:t>215 S. Hamilton St.</w:t>
      </w:r>
      <w:r w:rsidR="00260E80">
        <w:rPr>
          <w:rFonts w:cs="Arial"/>
          <w:spacing w:val="-3"/>
          <w:szCs w:val="24"/>
        </w:rPr>
        <w:t xml:space="preserve"> #3000</w:t>
      </w:r>
      <w:r w:rsidR="001F7F6C">
        <w:rPr>
          <w:rFonts w:cs="Arial"/>
          <w:spacing w:val="-3"/>
          <w:szCs w:val="24"/>
        </w:rPr>
        <w:t xml:space="preserve"> </w:t>
      </w:r>
      <w:r w:rsidRPr="00E05C65">
        <w:rPr>
          <w:rFonts w:cs="Arial"/>
          <w:spacing w:val="-3"/>
          <w:szCs w:val="24"/>
        </w:rPr>
        <w:fldChar w:fldCharType="end"/>
      </w:r>
      <w:bookmarkEnd w:id="20"/>
    </w:p>
    <w:p w14:paraId="52F70D7B" w14:textId="3C193140" w:rsidR="00376816" w:rsidRPr="00E05C65" w:rsidRDefault="00D35DDE" w:rsidP="00E05C65">
      <w:pPr>
        <w:tabs>
          <w:tab w:val="left" w:pos="-720"/>
          <w:tab w:val="left" w:pos="1980"/>
        </w:tabs>
        <w:suppressAutoHyphens/>
        <w:rPr>
          <w:rFonts w:cs="Arial"/>
          <w:spacing w:val="-3"/>
          <w:szCs w:val="24"/>
        </w:rPr>
      </w:pPr>
      <w:r w:rsidRPr="00E05C65">
        <w:rPr>
          <w:rFonts w:cs="Arial"/>
          <w:spacing w:val="-3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1" w:name="Text37"/>
      <w:r w:rsidRPr="00E05C65">
        <w:rPr>
          <w:rFonts w:cs="Arial"/>
          <w:spacing w:val="-3"/>
          <w:szCs w:val="24"/>
        </w:rPr>
        <w:instrText xml:space="preserve"> FORMTEXT </w:instrText>
      </w:r>
      <w:r w:rsidRPr="00E05C65">
        <w:rPr>
          <w:rFonts w:cs="Arial"/>
          <w:spacing w:val="-3"/>
          <w:szCs w:val="24"/>
        </w:rPr>
      </w:r>
      <w:r w:rsidRPr="00E05C65">
        <w:rPr>
          <w:rFonts w:cs="Arial"/>
          <w:spacing w:val="-3"/>
          <w:szCs w:val="24"/>
        </w:rPr>
        <w:fldChar w:fldCharType="separate"/>
      </w:r>
      <w:r w:rsidR="001F7F6C">
        <w:rPr>
          <w:rFonts w:cs="Arial"/>
          <w:spacing w:val="-3"/>
          <w:szCs w:val="24"/>
        </w:rPr>
        <w:t>Madison</w:t>
      </w:r>
      <w:r w:rsidRPr="00E05C65">
        <w:rPr>
          <w:rFonts w:cs="Arial"/>
          <w:spacing w:val="-3"/>
          <w:szCs w:val="24"/>
        </w:rPr>
        <w:fldChar w:fldCharType="end"/>
      </w:r>
      <w:bookmarkEnd w:id="21"/>
      <w:r w:rsidRPr="00E05C65">
        <w:rPr>
          <w:rFonts w:cs="Arial"/>
          <w:spacing w:val="-3"/>
          <w:szCs w:val="24"/>
        </w:rPr>
        <w:t xml:space="preserve">, WI </w:t>
      </w:r>
      <w:r w:rsidRPr="00E05C65">
        <w:rPr>
          <w:rFonts w:cs="Arial"/>
          <w:spacing w:val="-3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2" w:name="Text38"/>
      <w:r w:rsidRPr="00E05C65">
        <w:rPr>
          <w:rFonts w:cs="Arial"/>
          <w:spacing w:val="-3"/>
          <w:szCs w:val="24"/>
        </w:rPr>
        <w:instrText xml:space="preserve"> FORMTEXT </w:instrText>
      </w:r>
      <w:r w:rsidRPr="00E05C65">
        <w:rPr>
          <w:rFonts w:cs="Arial"/>
          <w:spacing w:val="-3"/>
          <w:szCs w:val="24"/>
        </w:rPr>
      </w:r>
      <w:r w:rsidRPr="00E05C65">
        <w:rPr>
          <w:rFonts w:cs="Arial"/>
          <w:spacing w:val="-3"/>
          <w:szCs w:val="24"/>
        </w:rPr>
        <w:fldChar w:fldCharType="separate"/>
      </w:r>
      <w:r w:rsidR="001F7F6C">
        <w:rPr>
          <w:rFonts w:cs="Arial"/>
          <w:spacing w:val="-3"/>
          <w:szCs w:val="24"/>
        </w:rPr>
        <w:t>53703</w:t>
      </w:r>
      <w:r w:rsidRPr="00E05C65">
        <w:rPr>
          <w:rFonts w:cs="Arial"/>
          <w:spacing w:val="-3"/>
          <w:szCs w:val="24"/>
        </w:rPr>
        <w:fldChar w:fldCharType="end"/>
      </w:r>
      <w:bookmarkEnd w:id="22"/>
    </w:p>
    <w:sectPr w:rsidR="00376816" w:rsidRPr="00E05C65" w:rsidSect="003106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29AD" w14:textId="77777777" w:rsidR="005D295A" w:rsidRDefault="005D295A" w:rsidP="00BF34F0">
      <w:r>
        <w:separator/>
      </w:r>
    </w:p>
  </w:endnote>
  <w:endnote w:type="continuationSeparator" w:id="0">
    <w:p w14:paraId="4BBF1FFC" w14:textId="77777777" w:rsidR="005D295A" w:rsidRDefault="005D295A" w:rsidP="00BF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E54F" w14:textId="77777777" w:rsidR="00C92614" w:rsidRDefault="00C926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6673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0BCD01" w14:textId="2637E088" w:rsidR="00BF34F0" w:rsidRPr="00F30242" w:rsidRDefault="00774FE4">
            <w:pPr>
              <w:pStyle w:val="Footer"/>
              <w:jc w:val="right"/>
            </w:pPr>
            <w:r w:rsidRPr="00774FE4">
              <w:rPr>
                <w:color w:val="D9D9D9" w:themeColor="background1" w:themeShade="D9"/>
              </w:rPr>
              <w:t>Civil Forfeiture Complaint</w:t>
            </w:r>
            <w:r>
              <w:rPr>
                <w:color w:val="D9D9D9" w:themeColor="background1" w:themeShade="D9"/>
              </w:rPr>
              <w:t xml:space="preserve">                                                                                      </w:t>
            </w:r>
            <w:r w:rsidR="00BF34F0" w:rsidRPr="00774FE4">
              <w:rPr>
                <w:color w:val="D9D9D9" w:themeColor="background1" w:themeShade="D9"/>
              </w:rPr>
              <w:t xml:space="preserve">Page </w:t>
            </w:r>
            <w:r w:rsidR="00BF34F0" w:rsidRPr="00A45526">
              <w:rPr>
                <w:bCs/>
                <w:color w:val="D9D9D9" w:themeColor="background1" w:themeShade="D9"/>
                <w:szCs w:val="24"/>
              </w:rPr>
              <w:fldChar w:fldCharType="begin"/>
            </w:r>
            <w:r w:rsidR="00BF34F0" w:rsidRPr="00A45526">
              <w:rPr>
                <w:bCs/>
                <w:color w:val="D9D9D9" w:themeColor="background1" w:themeShade="D9"/>
              </w:rPr>
              <w:instrText xml:space="preserve"> PAGE </w:instrText>
            </w:r>
            <w:r w:rsidR="00BF34F0" w:rsidRPr="00A45526">
              <w:rPr>
                <w:bCs/>
                <w:color w:val="D9D9D9" w:themeColor="background1" w:themeShade="D9"/>
                <w:szCs w:val="24"/>
              </w:rPr>
              <w:fldChar w:fldCharType="separate"/>
            </w:r>
            <w:r w:rsidR="00BA688F">
              <w:rPr>
                <w:bCs/>
                <w:noProof/>
                <w:color w:val="D9D9D9" w:themeColor="background1" w:themeShade="D9"/>
              </w:rPr>
              <w:t>5</w:t>
            </w:r>
            <w:r w:rsidR="00BF34F0" w:rsidRPr="00A45526">
              <w:rPr>
                <w:bCs/>
                <w:color w:val="D9D9D9" w:themeColor="background1" w:themeShade="D9"/>
                <w:szCs w:val="24"/>
              </w:rPr>
              <w:fldChar w:fldCharType="end"/>
            </w:r>
            <w:r w:rsidR="00BF34F0" w:rsidRPr="00A45526">
              <w:rPr>
                <w:color w:val="D9D9D9" w:themeColor="background1" w:themeShade="D9"/>
              </w:rPr>
              <w:t xml:space="preserve"> of </w:t>
            </w:r>
            <w:r w:rsidR="00BF34F0" w:rsidRPr="00A45526">
              <w:rPr>
                <w:bCs/>
                <w:color w:val="D9D9D9" w:themeColor="background1" w:themeShade="D9"/>
                <w:szCs w:val="24"/>
              </w:rPr>
              <w:fldChar w:fldCharType="begin"/>
            </w:r>
            <w:r w:rsidR="00BF34F0" w:rsidRPr="00A45526">
              <w:rPr>
                <w:bCs/>
                <w:color w:val="D9D9D9" w:themeColor="background1" w:themeShade="D9"/>
              </w:rPr>
              <w:instrText xml:space="preserve"> NUMPAGES  </w:instrText>
            </w:r>
            <w:r w:rsidR="00BF34F0" w:rsidRPr="00A45526">
              <w:rPr>
                <w:bCs/>
                <w:color w:val="D9D9D9" w:themeColor="background1" w:themeShade="D9"/>
                <w:szCs w:val="24"/>
              </w:rPr>
              <w:fldChar w:fldCharType="separate"/>
            </w:r>
            <w:r w:rsidR="00BA688F">
              <w:rPr>
                <w:bCs/>
                <w:noProof/>
                <w:color w:val="D9D9D9" w:themeColor="background1" w:themeShade="D9"/>
              </w:rPr>
              <w:t>6</w:t>
            </w:r>
            <w:r w:rsidR="00BF34F0" w:rsidRPr="00A45526">
              <w:rPr>
                <w:bCs/>
                <w:color w:val="D9D9D9" w:themeColor="background1" w:themeShade="D9"/>
                <w:szCs w:val="24"/>
              </w:rPr>
              <w:fldChar w:fldCharType="end"/>
            </w:r>
          </w:p>
        </w:sdtContent>
      </w:sdt>
    </w:sdtContent>
  </w:sdt>
  <w:p w14:paraId="331F73D5" w14:textId="77777777" w:rsidR="00BF34F0" w:rsidRPr="00F30242" w:rsidRDefault="00BF34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C1B8" w14:textId="77777777" w:rsidR="00C92614" w:rsidRDefault="00C92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22FF" w14:textId="77777777" w:rsidR="005D295A" w:rsidRDefault="005D295A" w:rsidP="00BF34F0">
      <w:r>
        <w:separator/>
      </w:r>
    </w:p>
  </w:footnote>
  <w:footnote w:type="continuationSeparator" w:id="0">
    <w:p w14:paraId="41336A38" w14:textId="77777777" w:rsidR="005D295A" w:rsidRDefault="005D295A" w:rsidP="00BF3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8D2A" w14:textId="77777777" w:rsidR="00C92614" w:rsidRDefault="00C926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EC67" w14:textId="488853E4" w:rsidR="003106D4" w:rsidRPr="003106D4" w:rsidRDefault="00C92614" w:rsidP="003106D4">
    <w:pPr>
      <w:pStyle w:val="Header"/>
      <w:rPr>
        <w:color w:val="D9D9D9" w:themeColor="background1" w:themeShade="D9"/>
        <w:sz w:val="16"/>
        <w:szCs w:val="16"/>
      </w:rPr>
    </w:pPr>
    <w:sdt>
      <w:sdtPr>
        <w:rPr>
          <w:color w:val="D9D9D9" w:themeColor="background1" w:themeShade="D9"/>
          <w:sz w:val="16"/>
          <w:szCs w:val="16"/>
        </w:rPr>
        <w:id w:val="1645081347"/>
        <w:docPartObj>
          <w:docPartGallery w:val="Watermarks"/>
          <w:docPartUnique/>
        </w:docPartObj>
      </w:sdtPr>
      <w:sdtContent>
        <w:r w:rsidRPr="00C92614">
          <w:rPr>
            <w:noProof/>
            <w:color w:val="D9D9D9" w:themeColor="background1" w:themeShade="D9"/>
            <w:sz w:val="16"/>
            <w:szCs w:val="16"/>
          </w:rPr>
          <w:pict w14:anchorId="3B54A1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F4A4D">
      <w:rPr>
        <w:color w:val="D9D9D9" w:themeColor="background1" w:themeShade="D9"/>
        <w:sz w:val="16"/>
        <w:szCs w:val="16"/>
      </w:rPr>
      <w:t>Rev. 0</w:t>
    </w:r>
    <w:r w:rsidR="00C06116">
      <w:rPr>
        <w:color w:val="D9D9D9" w:themeColor="background1" w:themeShade="D9"/>
        <w:sz w:val="16"/>
        <w:szCs w:val="16"/>
      </w:rPr>
      <w:t>4</w:t>
    </w:r>
    <w:r w:rsidR="009F4A4D">
      <w:rPr>
        <w:color w:val="D9D9D9" w:themeColor="background1" w:themeShade="D9"/>
        <w:sz w:val="16"/>
        <w:szCs w:val="16"/>
      </w:rPr>
      <w:t>/202</w:t>
    </w:r>
    <w:r w:rsidR="00C06116">
      <w:rPr>
        <w:color w:val="D9D9D9" w:themeColor="background1" w:themeShade="D9"/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D12B" w14:textId="77777777" w:rsidR="00C92614" w:rsidRDefault="00C926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6D0"/>
    <w:multiLevelType w:val="hybridMultilevel"/>
    <w:tmpl w:val="080C2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676F"/>
    <w:multiLevelType w:val="hybridMultilevel"/>
    <w:tmpl w:val="017A1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360F9"/>
    <w:multiLevelType w:val="hybridMultilevel"/>
    <w:tmpl w:val="C6F6825C"/>
    <w:lvl w:ilvl="0" w:tplc="19C0582C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659018CB"/>
    <w:multiLevelType w:val="hybridMultilevel"/>
    <w:tmpl w:val="48F8A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AE6"/>
    <w:multiLevelType w:val="hybridMultilevel"/>
    <w:tmpl w:val="2528C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684693">
    <w:abstractNumId w:val="3"/>
  </w:num>
  <w:num w:numId="2" w16cid:durableId="741216407">
    <w:abstractNumId w:val="2"/>
  </w:num>
  <w:num w:numId="3" w16cid:durableId="352272571">
    <w:abstractNumId w:val="1"/>
  </w:num>
  <w:num w:numId="4" w16cid:durableId="1675917008">
    <w:abstractNumId w:val="4"/>
  </w:num>
  <w:num w:numId="5" w16cid:durableId="111660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10"/>
    <w:rsid w:val="0000000A"/>
    <w:rsid w:val="00004973"/>
    <w:rsid w:val="0001071E"/>
    <w:rsid w:val="000332B8"/>
    <w:rsid w:val="00050B73"/>
    <w:rsid w:val="000526A2"/>
    <w:rsid w:val="000555E8"/>
    <w:rsid w:val="00055947"/>
    <w:rsid w:val="000563DE"/>
    <w:rsid w:val="000744C7"/>
    <w:rsid w:val="00082A88"/>
    <w:rsid w:val="00087286"/>
    <w:rsid w:val="00092F21"/>
    <w:rsid w:val="000A2BB1"/>
    <w:rsid w:val="000B02BF"/>
    <w:rsid w:val="000B742E"/>
    <w:rsid w:val="000C1E60"/>
    <w:rsid w:val="000D027F"/>
    <w:rsid w:val="000D0CC2"/>
    <w:rsid w:val="000D1E89"/>
    <w:rsid w:val="000D326C"/>
    <w:rsid w:val="001044E7"/>
    <w:rsid w:val="0010574D"/>
    <w:rsid w:val="001064B7"/>
    <w:rsid w:val="00106DCD"/>
    <w:rsid w:val="001076DC"/>
    <w:rsid w:val="001100EE"/>
    <w:rsid w:val="00114423"/>
    <w:rsid w:val="00123A39"/>
    <w:rsid w:val="00126D58"/>
    <w:rsid w:val="00144CFF"/>
    <w:rsid w:val="00157B92"/>
    <w:rsid w:val="0016477A"/>
    <w:rsid w:val="001716D7"/>
    <w:rsid w:val="0017352D"/>
    <w:rsid w:val="001956FD"/>
    <w:rsid w:val="001A49D9"/>
    <w:rsid w:val="001A76F9"/>
    <w:rsid w:val="001A7A96"/>
    <w:rsid w:val="001B0270"/>
    <w:rsid w:val="001B4A00"/>
    <w:rsid w:val="001C0A10"/>
    <w:rsid w:val="001C2BC6"/>
    <w:rsid w:val="001C3649"/>
    <w:rsid w:val="001C45C0"/>
    <w:rsid w:val="001C7413"/>
    <w:rsid w:val="001D30E1"/>
    <w:rsid w:val="001D5B7F"/>
    <w:rsid w:val="001E107D"/>
    <w:rsid w:val="001E6E51"/>
    <w:rsid w:val="001E78B4"/>
    <w:rsid w:val="001F7F6C"/>
    <w:rsid w:val="00205E54"/>
    <w:rsid w:val="00223980"/>
    <w:rsid w:val="00224F4D"/>
    <w:rsid w:val="00235F71"/>
    <w:rsid w:val="00235F8D"/>
    <w:rsid w:val="00237525"/>
    <w:rsid w:val="00240522"/>
    <w:rsid w:val="0024151F"/>
    <w:rsid w:val="00245005"/>
    <w:rsid w:val="00247021"/>
    <w:rsid w:val="00260E80"/>
    <w:rsid w:val="0026281C"/>
    <w:rsid w:val="00265CCF"/>
    <w:rsid w:val="00272628"/>
    <w:rsid w:val="00277209"/>
    <w:rsid w:val="00277F8B"/>
    <w:rsid w:val="00280EAD"/>
    <w:rsid w:val="00281819"/>
    <w:rsid w:val="00290129"/>
    <w:rsid w:val="002A6720"/>
    <w:rsid w:val="002B1D1B"/>
    <w:rsid w:val="002C0B39"/>
    <w:rsid w:val="002D2A65"/>
    <w:rsid w:val="002D2E6A"/>
    <w:rsid w:val="002E28A3"/>
    <w:rsid w:val="002E57BA"/>
    <w:rsid w:val="002E5ED6"/>
    <w:rsid w:val="002E76A8"/>
    <w:rsid w:val="002F1D46"/>
    <w:rsid w:val="00302DC9"/>
    <w:rsid w:val="00306318"/>
    <w:rsid w:val="003106D4"/>
    <w:rsid w:val="00310942"/>
    <w:rsid w:val="00311FD4"/>
    <w:rsid w:val="003174AD"/>
    <w:rsid w:val="00317F4E"/>
    <w:rsid w:val="003217A8"/>
    <w:rsid w:val="003249BD"/>
    <w:rsid w:val="00326487"/>
    <w:rsid w:val="003300A9"/>
    <w:rsid w:val="003405F0"/>
    <w:rsid w:val="00340643"/>
    <w:rsid w:val="00342A85"/>
    <w:rsid w:val="00352C7B"/>
    <w:rsid w:val="00352DC2"/>
    <w:rsid w:val="00356E22"/>
    <w:rsid w:val="003571E3"/>
    <w:rsid w:val="0035729D"/>
    <w:rsid w:val="00360B83"/>
    <w:rsid w:val="00364C73"/>
    <w:rsid w:val="00367BF9"/>
    <w:rsid w:val="00370BA6"/>
    <w:rsid w:val="00376816"/>
    <w:rsid w:val="00381F2C"/>
    <w:rsid w:val="00384518"/>
    <w:rsid w:val="003A2675"/>
    <w:rsid w:val="003A6F1C"/>
    <w:rsid w:val="003B465D"/>
    <w:rsid w:val="003B63A1"/>
    <w:rsid w:val="003B679E"/>
    <w:rsid w:val="003B6824"/>
    <w:rsid w:val="003B6FEC"/>
    <w:rsid w:val="003D319B"/>
    <w:rsid w:val="003E3003"/>
    <w:rsid w:val="003E3ACE"/>
    <w:rsid w:val="003E68B6"/>
    <w:rsid w:val="003E6ADD"/>
    <w:rsid w:val="003F1DB4"/>
    <w:rsid w:val="003F4D64"/>
    <w:rsid w:val="003F5418"/>
    <w:rsid w:val="003F7012"/>
    <w:rsid w:val="004056A4"/>
    <w:rsid w:val="00421E66"/>
    <w:rsid w:val="004231A4"/>
    <w:rsid w:val="00423594"/>
    <w:rsid w:val="004264AD"/>
    <w:rsid w:val="00426CCF"/>
    <w:rsid w:val="00427AB8"/>
    <w:rsid w:val="00441720"/>
    <w:rsid w:val="00446BC3"/>
    <w:rsid w:val="004512CD"/>
    <w:rsid w:val="00452B5F"/>
    <w:rsid w:val="0045792C"/>
    <w:rsid w:val="00461999"/>
    <w:rsid w:val="00464338"/>
    <w:rsid w:val="0046518C"/>
    <w:rsid w:val="0046733F"/>
    <w:rsid w:val="0047685B"/>
    <w:rsid w:val="00484E0D"/>
    <w:rsid w:val="00497339"/>
    <w:rsid w:val="004A19C8"/>
    <w:rsid w:val="004A37EA"/>
    <w:rsid w:val="004A3A85"/>
    <w:rsid w:val="004A4C8E"/>
    <w:rsid w:val="004B2DF7"/>
    <w:rsid w:val="004B7A23"/>
    <w:rsid w:val="004C25D3"/>
    <w:rsid w:val="004C62FA"/>
    <w:rsid w:val="004E121B"/>
    <w:rsid w:val="004E34AD"/>
    <w:rsid w:val="004F0C31"/>
    <w:rsid w:val="004F280A"/>
    <w:rsid w:val="004F74AA"/>
    <w:rsid w:val="00503546"/>
    <w:rsid w:val="005125CF"/>
    <w:rsid w:val="00524FCC"/>
    <w:rsid w:val="0053639C"/>
    <w:rsid w:val="00540A5E"/>
    <w:rsid w:val="005438CC"/>
    <w:rsid w:val="005475D1"/>
    <w:rsid w:val="00547B28"/>
    <w:rsid w:val="00554FCF"/>
    <w:rsid w:val="0056109B"/>
    <w:rsid w:val="005705ED"/>
    <w:rsid w:val="00570E50"/>
    <w:rsid w:val="00577206"/>
    <w:rsid w:val="00577F18"/>
    <w:rsid w:val="005801C6"/>
    <w:rsid w:val="00582D56"/>
    <w:rsid w:val="00583145"/>
    <w:rsid w:val="00583A19"/>
    <w:rsid w:val="005A29D7"/>
    <w:rsid w:val="005B426F"/>
    <w:rsid w:val="005D0C1E"/>
    <w:rsid w:val="005D295A"/>
    <w:rsid w:val="005D6FB3"/>
    <w:rsid w:val="005D7814"/>
    <w:rsid w:val="005D7B22"/>
    <w:rsid w:val="005E2CA8"/>
    <w:rsid w:val="005E319C"/>
    <w:rsid w:val="005E426E"/>
    <w:rsid w:val="005F1872"/>
    <w:rsid w:val="00601954"/>
    <w:rsid w:val="006035F2"/>
    <w:rsid w:val="00610B83"/>
    <w:rsid w:val="00610D54"/>
    <w:rsid w:val="0061150E"/>
    <w:rsid w:val="0061381C"/>
    <w:rsid w:val="00613A2E"/>
    <w:rsid w:val="00615FAF"/>
    <w:rsid w:val="00617CC3"/>
    <w:rsid w:val="00624B0C"/>
    <w:rsid w:val="00625CFE"/>
    <w:rsid w:val="006305DB"/>
    <w:rsid w:val="00636735"/>
    <w:rsid w:val="0064153E"/>
    <w:rsid w:val="00644E44"/>
    <w:rsid w:val="006552AF"/>
    <w:rsid w:val="00657EED"/>
    <w:rsid w:val="006648D4"/>
    <w:rsid w:val="00671024"/>
    <w:rsid w:val="0067402C"/>
    <w:rsid w:val="00681CE3"/>
    <w:rsid w:val="006854F0"/>
    <w:rsid w:val="00691D15"/>
    <w:rsid w:val="006944CF"/>
    <w:rsid w:val="006A7B78"/>
    <w:rsid w:val="006B32C3"/>
    <w:rsid w:val="006C160B"/>
    <w:rsid w:val="006C3F45"/>
    <w:rsid w:val="006D096D"/>
    <w:rsid w:val="006D4DD3"/>
    <w:rsid w:val="006E0185"/>
    <w:rsid w:val="006E04CD"/>
    <w:rsid w:val="006E2294"/>
    <w:rsid w:val="006E31FD"/>
    <w:rsid w:val="006F50B9"/>
    <w:rsid w:val="00701D6D"/>
    <w:rsid w:val="00702F0F"/>
    <w:rsid w:val="00705AB8"/>
    <w:rsid w:val="007061F7"/>
    <w:rsid w:val="00711E6D"/>
    <w:rsid w:val="00713F5E"/>
    <w:rsid w:val="00716936"/>
    <w:rsid w:val="00752147"/>
    <w:rsid w:val="00760A05"/>
    <w:rsid w:val="0076103D"/>
    <w:rsid w:val="00761AE2"/>
    <w:rsid w:val="007629C6"/>
    <w:rsid w:val="00774FE4"/>
    <w:rsid w:val="00782A43"/>
    <w:rsid w:val="00785846"/>
    <w:rsid w:val="00792FA0"/>
    <w:rsid w:val="007A456C"/>
    <w:rsid w:val="007A748E"/>
    <w:rsid w:val="007B1007"/>
    <w:rsid w:val="007B2E74"/>
    <w:rsid w:val="007B7AD6"/>
    <w:rsid w:val="007C7C1A"/>
    <w:rsid w:val="007D655D"/>
    <w:rsid w:val="007D6883"/>
    <w:rsid w:val="007E243B"/>
    <w:rsid w:val="0080046E"/>
    <w:rsid w:val="008059C2"/>
    <w:rsid w:val="00820253"/>
    <w:rsid w:val="0082111D"/>
    <w:rsid w:val="00823FE4"/>
    <w:rsid w:val="00831763"/>
    <w:rsid w:val="00833829"/>
    <w:rsid w:val="00833978"/>
    <w:rsid w:val="00847C7C"/>
    <w:rsid w:val="00854F49"/>
    <w:rsid w:val="00864B76"/>
    <w:rsid w:val="00864BA0"/>
    <w:rsid w:val="00880CBE"/>
    <w:rsid w:val="008817C1"/>
    <w:rsid w:val="00890AE7"/>
    <w:rsid w:val="00895907"/>
    <w:rsid w:val="008A210F"/>
    <w:rsid w:val="008A3F22"/>
    <w:rsid w:val="008D3313"/>
    <w:rsid w:val="008D4B90"/>
    <w:rsid w:val="008D4E19"/>
    <w:rsid w:val="008D79EB"/>
    <w:rsid w:val="008E5822"/>
    <w:rsid w:val="008E73DE"/>
    <w:rsid w:val="008F001F"/>
    <w:rsid w:val="008F7E09"/>
    <w:rsid w:val="009020C3"/>
    <w:rsid w:val="00917FEA"/>
    <w:rsid w:val="00932960"/>
    <w:rsid w:val="00943C90"/>
    <w:rsid w:val="00943F58"/>
    <w:rsid w:val="009466A8"/>
    <w:rsid w:val="00954D44"/>
    <w:rsid w:val="009607B6"/>
    <w:rsid w:val="00961C33"/>
    <w:rsid w:val="00974F83"/>
    <w:rsid w:val="00981110"/>
    <w:rsid w:val="009865E0"/>
    <w:rsid w:val="0098750C"/>
    <w:rsid w:val="009A08DC"/>
    <w:rsid w:val="009A2BA9"/>
    <w:rsid w:val="009B3D25"/>
    <w:rsid w:val="009B679C"/>
    <w:rsid w:val="009B6A41"/>
    <w:rsid w:val="009C18D1"/>
    <w:rsid w:val="009C29BA"/>
    <w:rsid w:val="009E3590"/>
    <w:rsid w:val="009E48C5"/>
    <w:rsid w:val="009F4A4D"/>
    <w:rsid w:val="009F4EE3"/>
    <w:rsid w:val="009F7EA0"/>
    <w:rsid w:val="00A008D0"/>
    <w:rsid w:val="00A052B5"/>
    <w:rsid w:val="00A10AA1"/>
    <w:rsid w:val="00A10BF5"/>
    <w:rsid w:val="00A22E19"/>
    <w:rsid w:val="00A2492C"/>
    <w:rsid w:val="00A2579C"/>
    <w:rsid w:val="00A41BFD"/>
    <w:rsid w:val="00A4359B"/>
    <w:rsid w:val="00A44843"/>
    <w:rsid w:val="00A45526"/>
    <w:rsid w:val="00A515E5"/>
    <w:rsid w:val="00A51BD1"/>
    <w:rsid w:val="00A5276D"/>
    <w:rsid w:val="00A62AEB"/>
    <w:rsid w:val="00A62CFC"/>
    <w:rsid w:val="00A630EA"/>
    <w:rsid w:val="00A713D2"/>
    <w:rsid w:val="00A737CE"/>
    <w:rsid w:val="00A81C7D"/>
    <w:rsid w:val="00A8389D"/>
    <w:rsid w:val="00A8731D"/>
    <w:rsid w:val="00A97272"/>
    <w:rsid w:val="00AA7300"/>
    <w:rsid w:val="00AA7480"/>
    <w:rsid w:val="00AB1C20"/>
    <w:rsid w:val="00AB5219"/>
    <w:rsid w:val="00AE77D2"/>
    <w:rsid w:val="00AF124A"/>
    <w:rsid w:val="00AF37E6"/>
    <w:rsid w:val="00B029B9"/>
    <w:rsid w:val="00B10DC2"/>
    <w:rsid w:val="00B16939"/>
    <w:rsid w:val="00B17086"/>
    <w:rsid w:val="00B17C96"/>
    <w:rsid w:val="00B268AB"/>
    <w:rsid w:val="00B368C4"/>
    <w:rsid w:val="00B429CB"/>
    <w:rsid w:val="00B431A9"/>
    <w:rsid w:val="00B4472A"/>
    <w:rsid w:val="00B52AF0"/>
    <w:rsid w:val="00B62912"/>
    <w:rsid w:val="00B63793"/>
    <w:rsid w:val="00B646EC"/>
    <w:rsid w:val="00B66975"/>
    <w:rsid w:val="00B70043"/>
    <w:rsid w:val="00B76807"/>
    <w:rsid w:val="00B8172D"/>
    <w:rsid w:val="00B83139"/>
    <w:rsid w:val="00B8406C"/>
    <w:rsid w:val="00B841DE"/>
    <w:rsid w:val="00B842E3"/>
    <w:rsid w:val="00B93AFD"/>
    <w:rsid w:val="00B9557F"/>
    <w:rsid w:val="00B9580A"/>
    <w:rsid w:val="00B95BC9"/>
    <w:rsid w:val="00BA688F"/>
    <w:rsid w:val="00BB378D"/>
    <w:rsid w:val="00BB519C"/>
    <w:rsid w:val="00BB5C46"/>
    <w:rsid w:val="00BB6813"/>
    <w:rsid w:val="00BB7BD7"/>
    <w:rsid w:val="00BC4476"/>
    <w:rsid w:val="00BC5E19"/>
    <w:rsid w:val="00BD5E98"/>
    <w:rsid w:val="00BE6776"/>
    <w:rsid w:val="00BF34F0"/>
    <w:rsid w:val="00BF3C26"/>
    <w:rsid w:val="00BF635B"/>
    <w:rsid w:val="00C06116"/>
    <w:rsid w:val="00C10D25"/>
    <w:rsid w:val="00C1192F"/>
    <w:rsid w:val="00C1574F"/>
    <w:rsid w:val="00C21ADE"/>
    <w:rsid w:val="00C322A0"/>
    <w:rsid w:val="00C34D54"/>
    <w:rsid w:val="00C363C7"/>
    <w:rsid w:val="00C37D10"/>
    <w:rsid w:val="00C42046"/>
    <w:rsid w:val="00C63CBD"/>
    <w:rsid w:val="00C643A4"/>
    <w:rsid w:val="00C814BE"/>
    <w:rsid w:val="00C822B7"/>
    <w:rsid w:val="00C92614"/>
    <w:rsid w:val="00C95BCC"/>
    <w:rsid w:val="00CB0523"/>
    <w:rsid w:val="00CB0B07"/>
    <w:rsid w:val="00CB2ECB"/>
    <w:rsid w:val="00CB369B"/>
    <w:rsid w:val="00CC7639"/>
    <w:rsid w:val="00CD1D41"/>
    <w:rsid w:val="00CD2B3E"/>
    <w:rsid w:val="00CE383B"/>
    <w:rsid w:val="00D02DA2"/>
    <w:rsid w:val="00D10241"/>
    <w:rsid w:val="00D17292"/>
    <w:rsid w:val="00D237CD"/>
    <w:rsid w:val="00D27C70"/>
    <w:rsid w:val="00D328EF"/>
    <w:rsid w:val="00D32D07"/>
    <w:rsid w:val="00D351BA"/>
    <w:rsid w:val="00D35DDE"/>
    <w:rsid w:val="00D37F25"/>
    <w:rsid w:val="00D41F40"/>
    <w:rsid w:val="00D47130"/>
    <w:rsid w:val="00D5083D"/>
    <w:rsid w:val="00D6096B"/>
    <w:rsid w:val="00D66AC5"/>
    <w:rsid w:val="00D705E8"/>
    <w:rsid w:val="00D92A59"/>
    <w:rsid w:val="00D946C7"/>
    <w:rsid w:val="00DA2BBF"/>
    <w:rsid w:val="00DA58EB"/>
    <w:rsid w:val="00DB0E91"/>
    <w:rsid w:val="00DB444B"/>
    <w:rsid w:val="00DD028D"/>
    <w:rsid w:val="00DD3195"/>
    <w:rsid w:val="00DD51CB"/>
    <w:rsid w:val="00DE294E"/>
    <w:rsid w:val="00DE2DFF"/>
    <w:rsid w:val="00DF4799"/>
    <w:rsid w:val="00DF7D0D"/>
    <w:rsid w:val="00E05C65"/>
    <w:rsid w:val="00E24B98"/>
    <w:rsid w:val="00E36784"/>
    <w:rsid w:val="00E44E9F"/>
    <w:rsid w:val="00E57A81"/>
    <w:rsid w:val="00E72E8D"/>
    <w:rsid w:val="00E77EFE"/>
    <w:rsid w:val="00E91915"/>
    <w:rsid w:val="00EA339A"/>
    <w:rsid w:val="00EA4DD2"/>
    <w:rsid w:val="00EA77A4"/>
    <w:rsid w:val="00ED1AE3"/>
    <w:rsid w:val="00ED5EDE"/>
    <w:rsid w:val="00EF7694"/>
    <w:rsid w:val="00EF7897"/>
    <w:rsid w:val="00F02A33"/>
    <w:rsid w:val="00F0376B"/>
    <w:rsid w:val="00F03977"/>
    <w:rsid w:val="00F05B9D"/>
    <w:rsid w:val="00F06DBD"/>
    <w:rsid w:val="00F10D52"/>
    <w:rsid w:val="00F149E5"/>
    <w:rsid w:val="00F14DBF"/>
    <w:rsid w:val="00F17F58"/>
    <w:rsid w:val="00F2522A"/>
    <w:rsid w:val="00F260D7"/>
    <w:rsid w:val="00F267DB"/>
    <w:rsid w:val="00F30242"/>
    <w:rsid w:val="00F32F0D"/>
    <w:rsid w:val="00F34EB8"/>
    <w:rsid w:val="00F37844"/>
    <w:rsid w:val="00F43E2B"/>
    <w:rsid w:val="00F451F2"/>
    <w:rsid w:val="00F508E7"/>
    <w:rsid w:val="00F5714A"/>
    <w:rsid w:val="00F57194"/>
    <w:rsid w:val="00F6399F"/>
    <w:rsid w:val="00F70424"/>
    <w:rsid w:val="00F729CF"/>
    <w:rsid w:val="00F85B77"/>
    <w:rsid w:val="00F97F22"/>
    <w:rsid w:val="00FA13C4"/>
    <w:rsid w:val="00FA4047"/>
    <w:rsid w:val="00FA46FD"/>
    <w:rsid w:val="00FB0CC5"/>
    <w:rsid w:val="00FB26CB"/>
    <w:rsid w:val="00FC303B"/>
    <w:rsid w:val="00FD5FEF"/>
    <w:rsid w:val="00FD6337"/>
    <w:rsid w:val="00FE424D"/>
    <w:rsid w:val="00FE71B5"/>
    <w:rsid w:val="0146C132"/>
    <w:rsid w:val="0167D1E5"/>
    <w:rsid w:val="034747DB"/>
    <w:rsid w:val="0DE12C6B"/>
    <w:rsid w:val="0E20C118"/>
    <w:rsid w:val="1DAF9370"/>
    <w:rsid w:val="1DE8CD8B"/>
    <w:rsid w:val="2025528A"/>
    <w:rsid w:val="2069C7A0"/>
    <w:rsid w:val="220D6660"/>
    <w:rsid w:val="2300CE21"/>
    <w:rsid w:val="2466FE9A"/>
    <w:rsid w:val="270513D8"/>
    <w:rsid w:val="2859C710"/>
    <w:rsid w:val="2C53F84F"/>
    <w:rsid w:val="39CE119F"/>
    <w:rsid w:val="3F2DF997"/>
    <w:rsid w:val="5517385E"/>
    <w:rsid w:val="58A8F8AC"/>
    <w:rsid w:val="5C9765E5"/>
    <w:rsid w:val="67E0A846"/>
    <w:rsid w:val="688319A3"/>
    <w:rsid w:val="68BCB08E"/>
    <w:rsid w:val="71EEC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C6941A9"/>
  <w15:chartTrackingRefBased/>
  <w15:docId w15:val="{AFE3F747-A362-4F7A-996D-D15F8028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D1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37D10"/>
    <w:pPr>
      <w:keepNext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F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D1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571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0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9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96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96D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9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96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3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4F0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F3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4F0"/>
    <w:rPr>
      <w:rFonts w:ascii="Arial" w:eastAsia="Times New Roman" w:hAnsi="Arial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943C9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F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82A4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82A43"/>
    <w:rPr>
      <w:rFonts w:ascii="Arial" w:eastAsia="Times New Roman" w:hAnsi="Arial" w:cs="Times New Roman"/>
      <w:sz w:val="24"/>
      <w:szCs w:val="20"/>
    </w:rPr>
  </w:style>
  <w:style w:type="paragraph" w:styleId="Revision">
    <w:name w:val="Revision"/>
    <w:hidden/>
    <w:uiPriority w:val="99"/>
    <w:semiHidden/>
    <w:rsid w:val="006B32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ldchar">
    <w:name w:val="Bold char"/>
    <w:uiPriority w:val="1"/>
    <w:qFormat/>
    <w:rsid w:val="005125CF"/>
    <w:rPr>
      <w:b/>
    </w:rPr>
  </w:style>
  <w:style w:type="paragraph" w:customStyle="1" w:styleId="Tablespacer4pt">
    <w:name w:val="Table spacer 4pt"/>
    <w:basedOn w:val="Normal"/>
    <w:qFormat/>
    <w:rsid w:val="005125CF"/>
    <w:pPr>
      <w:keepNext/>
      <w:spacing w:line="120" w:lineRule="exact"/>
    </w:pPr>
    <w:rPr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DD3A2EEE6D474093ED545B1AE24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CA0D5-E10B-4C94-8006-38307EE7C5E0}"/>
      </w:docPartPr>
      <w:docPartBody>
        <w:p w:rsidR="008E1A72" w:rsidRDefault="00381F2C" w:rsidP="00381F2C">
          <w:pPr>
            <w:pStyle w:val="61DD3A2EEE6D474093ED545B1AE247071"/>
          </w:pPr>
          <w:r w:rsidRPr="00723F43">
            <w:rPr>
              <w:rStyle w:val="PlaceholderText"/>
            </w:rPr>
            <w:t>Choose an item.</w:t>
          </w:r>
        </w:p>
      </w:docPartBody>
    </w:docPart>
    <w:docPart>
      <w:docPartPr>
        <w:name w:val="5285DE4216164202921E843B8647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7C426-DAEA-4437-A627-0BAC4B06A73C}"/>
      </w:docPartPr>
      <w:docPartBody>
        <w:p w:rsidR="008E1A72" w:rsidRDefault="00381F2C" w:rsidP="00381F2C">
          <w:pPr>
            <w:pStyle w:val="5285DE4216164202921E843B864753DF1"/>
          </w:pPr>
          <w:r w:rsidRPr="00723F4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D5572-4A30-4DEF-9D01-052115C9263B}"/>
      </w:docPartPr>
      <w:docPartBody>
        <w:p w:rsidR="008E1A72" w:rsidRDefault="007061F7">
          <w:r w:rsidRPr="00FE24BE">
            <w:rPr>
              <w:rStyle w:val="PlaceholderText"/>
            </w:rPr>
            <w:t>Click here to enter text.</w:t>
          </w:r>
        </w:p>
      </w:docPartBody>
    </w:docPart>
    <w:docPart>
      <w:docPartPr>
        <w:name w:val="DCA0EFF338FE441A9F09E5E5F8CD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D9D4-B9D3-4F68-8AAA-9CC0D04DD814}"/>
      </w:docPartPr>
      <w:docPartBody>
        <w:p w:rsidR="008E1A72" w:rsidRDefault="00381F2C" w:rsidP="00381F2C">
          <w:pPr>
            <w:pStyle w:val="DCA0EFF338FE441A9F09E5E5F8CDD3D41"/>
          </w:pPr>
          <w:r w:rsidRPr="00723F4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D4BA1-89B5-40F7-A4FB-EAED5CBFCD00}"/>
      </w:docPartPr>
      <w:docPartBody>
        <w:p w:rsidR="00EC295C" w:rsidRDefault="00D705E8">
          <w:r w:rsidRPr="00955C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DACF0D66AF41F2AA30F48C1AD08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BFE40-91F2-4017-8074-0F0B29220DB7}"/>
      </w:docPartPr>
      <w:docPartBody>
        <w:p w:rsidR="00921D8A" w:rsidRDefault="006648D4" w:rsidP="006648D4">
          <w:pPr>
            <w:pStyle w:val="7DDACF0D66AF41F2AA30F48C1AD08236"/>
          </w:pPr>
          <w:r w:rsidRPr="00FE24BE">
            <w:rPr>
              <w:rStyle w:val="PlaceholderText"/>
            </w:rPr>
            <w:t>Click here to enter text.</w:t>
          </w:r>
        </w:p>
      </w:docPartBody>
    </w:docPart>
    <w:docPart>
      <w:docPartPr>
        <w:name w:val="18DE89AA66334E4684B08C2449C2B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F44D7-571E-41E9-8A26-FF2FDC32B813}"/>
      </w:docPartPr>
      <w:docPartBody>
        <w:p w:rsidR="00921D8A" w:rsidRDefault="006648D4" w:rsidP="006648D4">
          <w:pPr>
            <w:pStyle w:val="18DE89AA66334E4684B08C2449C2BD7B"/>
          </w:pPr>
          <w:r w:rsidRPr="00FE24B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60C"/>
    <w:rsid w:val="000E53DE"/>
    <w:rsid w:val="001E6E51"/>
    <w:rsid w:val="0022711B"/>
    <w:rsid w:val="00252DF7"/>
    <w:rsid w:val="0033702B"/>
    <w:rsid w:val="00344741"/>
    <w:rsid w:val="00381F2C"/>
    <w:rsid w:val="003C28B4"/>
    <w:rsid w:val="00413820"/>
    <w:rsid w:val="00456C2D"/>
    <w:rsid w:val="005D7814"/>
    <w:rsid w:val="00641A41"/>
    <w:rsid w:val="00644135"/>
    <w:rsid w:val="006648D4"/>
    <w:rsid w:val="007061F7"/>
    <w:rsid w:val="0075137C"/>
    <w:rsid w:val="00890AE7"/>
    <w:rsid w:val="008E1A72"/>
    <w:rsid w:val="0091092F"/>
    <w:rsid w:val="00921D8A"/>
    <w:rsid w:val="00935FB0"/>
    <w:rsid w:val="0098750C"/>
    <w:rsid w:val="00A6015A"/>
    <w:rsid w:val="00A969E8"/>
    <w:rsid w:val="00AD7B38"/>
    <w:rsid w:val="00B0560C"/>
    <w:rsid w:val="00B16D9A"/>
    <w:rsid w:val="00B52FD6"/>
    <w:rsid w:val="00B66975"/>
    <w:rsid w:val="00BB519C"/>
    <w:rsid w:val="00BF3FC9"/>
    <w:rsid w:val="00CB369B"/>
    <w:rsid w:val="00D033E2"/>
    <w:rsid w:val="00D705E8"/>
    <w:rsid w:val="00E85C59"/>
    <w:rsid w:val="00EC295C"/>
    <w:rsid w:val="00F3277E"/>
    <w:rsid w:val="00F32F0D"/>
    <w:rsid w:val="00FB2FF6"/>
    <w:rsid w:val="00FC303B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48D4"/>
    <w:rPr>
      <w:color w:val="808080"/>
    </w:rPr>
  </w:style>
  <w:style w:type="paragraph" w:customStyle="1" w:styleId="61DD3A2EEE6D474093ED545B1AE247071">
    <w:name w:val="61DD3A2EEE6D474093ED545B1AE247071"/>
    <w:rsid w:val="00381F2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285DE4216164202921E843B864753DF1">
    <w:name w:val="5285DE4216164202921E843B864753DF1"/>
    <w:rsid w:val="00381F2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CA0EFF338FE441A9F09E5E5F8CDD3D41">
    <w:name w:val="DCA0EFF338FE441A9F09E5E5F8CDD3D41"/>
    <w:rsid w:val="00381F2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DDACF0D66AF41F2AA30F48C1AD08236">
    <w:name w:val="7DDACF0D66AF41F2AA30F48C1AD08236"/>
    <w:rsid w:val="006648D4"/>
  </w:style>
  <w:style w:type="paragraph" w:customStyle="1" w:styleId="18DE89AA66334E4684B08C2449C2BD7B">
    <w:name w:val="18DE89AA66334E4684B08C2449C2BD7B"/>
    <w:rsid w:val="006648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79689D325324EB6AB3A99FE034451" ma:contentTypeVersion="1" ma:contentTypeDescription="Create a new document." ma:contentTypeScope="" ma:versionID="2831c0cc7192ddc5e8de40d7e8ace8aa">
  <xsd:schema xmlns:xsd="http://www.w3.org/2001/XMLSchema" xmlns:xs="http://www.w3.org/2001/XMLSchema" xmlns:p="http://schemas.microsoft.com/office/2006/metadata/properties" xmlns:ns2="2939543f-12f0-4932-9ee4-ee41e1959e9a" targetNamespace="http://schemas.microsoft.com/office/2006/metadata/properties" ma:root="true" ma:fieldsID="15135a9e6c42f310aa5893b5d7b10e61" ns2:_="">
    <xsd:import namespace="2939543f-12f0-4932-9ee4-ee41e1959e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543f-12f0-4932-9ee4-ee41e1959e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9A73D-7856-48C8-A8A3-818B83D137E1}">
  <ds:schemaRefs>
    <ds:schemaRef ds:uri="2939543f-12f0-4932-9ee4-ee41e1959e9a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9A16E-AFFD-4D7A-BF1C-3C8BB4C6DA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A5B202-2CC6-456E-A7CD-A52CD4DE6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9543f-12f0-4932-9ee4-ee41e1959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BB501D-3FC9-4A29-AC79-16716244530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1291</Words>
  <Characters>7365</Characters>
  <Application>Microsoft Office Word</Application>
  <DocSecurity>0</DocSecurity>
  <Lines>61</Lines>
  <Paragraphs>17</Paragraphs>
  <ScaleCrop>false</ScaleCrop>
  <Company>WI DATCP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Dustin K</dc:creator>
  <cp:keywords/>
  <dc:description/>
  <cp:lastModifiedBy>Boyd, Dustin K - DATCP</cp:lastModifiedBy>
  <cp:revision>3</cp:revision>
  <cp:lastPrinted>2025-02-15T20:44:00Z</cp:lastPrinted>
  <dcterms:created xsi:type="dcterms:W3CDTF">2025-10-14T17:30:00Z</dcterms:created>
  <dcterms:modified xsi:type="dcterms:W3CDTF">2025-10-14T17:30:00Z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0x01010001979689D325324EB6AB3A99FE034451</vt:lpwstr>
  </property>
  <property fmtid="{D5CDD505-2E9C-101B-9397-08002B2CF9AE}" pid="3" name="MediaServiceImageTags">
    <vt:lpwstr/>
  </property>
</Properties>
</file>